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4DE6" w14:textId="33932C39" w:rsidR="00BA6E80" w:rsidRPr="006B0B66" w:rsidRDefault="00000000" w:rsidP="00F774A5">
      <w:pPr>
        <w:jc w:val="right"/>
        <w:rPr>
          <w:rFonts w:ascii="Lato" w:hAnsi="Lato"/>
          <w:color w:val="0051BA"/>
          <w:sz w:val="96"/>
          <w:szCs w:val="96"/>
        </w:rPr>
      </w:pPr>
      <w:r w:rsidRPr="006B0B66">
        <w:rPr>
          <w:rFonts w:ascii="Lato" w:hAnsi="Lato"/>
          <w:color w:val="0051BA"/>
          <w:sz w:val="96"/>
          <w:szCs w:val="96"/>
        </w:rPr>
        <w:t>Healthcare Security Modernization</w:t>
      </w:r>
      <w:r w:rsidR="00185DC0" w:rsidRPr="006B0B66">
        <w:rPr>
          <w:rFonts w:ascii="Lato" w:hAnsi="Lato"/>
          <w:color w:val="0051BA"/>
          <w:sz w:val="96"/>
          <w:szCs w:val="96"/>
        </w:rPr>
        <w:t xml:space="preserve"> </w:t>
      </w:r>
      <w:r w:rsidRPr="006B0B66">
        <w:rPr>
          <w:rFonts w:ascii="Lato" w:hAnsi="Lato"/>
          <w:color w:val="0051BA"/>
          <w:sz w:val="96"/>
          <w:szCs w:val="96"/>
        </w:rPr>
        <w:t>Guide</w:t>
      </w:r>
    </w:p>
    <w:p w14:paraId="32539CB4" w14:textId="77777777" w:rsidR="00F774A5" w:rsidRPr="006B0B66" w:rsidRDefault="00F774A5" w:rsidP="00F774A5">
      <w:pPr>
        <w:jc w:val="right"/>
        <w:rPr>
          <w:rFonts w:ascii="Lato" w:hAnsi="Lato"/>
          <w:color w:val="0051BA"/>
          <w:sz w:val="96"/>
          <w:szCs w:val="96"/>
        </w:rPr>
      </w:pPr>
    </w:p>
    <w:p w14:paraId="740B3930" w14:textId="77777777" w:rsidR="00F37389" w:rsidRPr="006B0B66" w:rsidRDefault="00000000" w:rsidP="00F774A5">
      <w:pPr>
        <w:jc w:val="right"/>
        <w:rPr>
          <w:rFonts w:ascii="Lato" w:hAnsi="Lato"/>
          <w:color w:val="0051BA"/>
          <w:sz w:val="96"/>
          <w:szCs w:val="96"/>
        </w:rPr>
      </w:pPr>
      <w:r w:rsidRPr="006B0B66">
        <w:rPr>
          <w:rFonts w:ascii="Lato" w:hAnsi="Lato"/>
          <w:color w:val="0051BA"/>
          <w:sz w:val="96"/>
          <w:szCs w:val="96"/>
        </w:rPr>
        <w:t>A Strategic Quick-Read for Healthcare Executives</w:t>
      </w:r>
    </w:p>
    <w:p w14:paraId="01ED806A" w14:textId="77777777" w:rsidR="00F774A5" w:rsidRPr="006B0B66" w:rsidRDefault="00F774A5" w:rsidP="00F774A5">
      <w:pPr>
        <w:jc w:val="right"/>
        <w:rPr>
          <w:rFonts w:ascii="Lato" w:hAnsi="Lato"/>
          <w:color w:val="0051BA"/>
          <w:sz w:val="96"/>
          <w:szCs w:val="96"/>
        </w:rPr>
      </w:pPr>
    </w:p>
    <w:p w14:paraId="2378C26E" w14:textId="652DDCD8" w:rsidR="00BA6E80" w:rsidRPr="006B0B66" w:rsidRDefault="00F37389" w:rsidP="00F774A5">
      <w:pPr>
        <w:jc w:val="right"/>
        <w:rPr>
          <w:rFonts w:ascii="Lato" w:hAnsi="Lato"/>
        </w:rPr>
      </w:pPr>
      <w:r w:rsidRPr="006B0B66">
        <w:rPr>
          <w:rFonts w:ascii="Lato" w:hAnsi="Lato"/>
          <w:color w:val="0051BA"/>
          <w:sz w:val="96"/>
          <w:szCs w:val="96"/>
        </w:rPr>
        <w:t>Nov 2025</w:t>
      </w:r>
      <w:r w:rsidR="00000000" w:rsidRPr="006B0B66">
        <w:rPr>
          <w:rFonts w:ascii="Lato" w:hAnsi="Lato"/>
        </w:rPr>
        <w:br w:type="page"/>
      </w:r>
    </w:p>
    <w:p w14:paraId="6AC7CD53" w14:textId="0F658146" w:rsidR="00BA6E80" w:rsidRPr="009F2DE7" w:rsidRDefault="00000000">
      <w:pPr>
        <w:rPr>
          <w:rFonts w:ascii="Lato" w:hAnsi="Lato"/>
          <w:b/>
          <w:bCs/>
        </w:rPr>
      </w:pPr>
      <w:r w:rsidRPr="009F2DE7">
        <w:rPr>
          <w:rFonts w:ascii="Lato" w:hAnsi="Lato"/>
          <w:b/>
          <w:bCs/>
        </w:rPr>
        <w:lastRenderedPageBreak/>
        <w:t>EXECUTIVE SUMMARY</w:t>
      </w:r>
    </w:p>
    <w:p w14:paraId="1BBCFF66"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Healthcare security is in a state of accelerated change. Rising workplace violence, complex regulatory requirements, cyber-physical threats, and aging, siloed systems are placing unprecedented pressure on hospital security leaders. Meanwhile, patient expectations, staff safety concerns, and operational demands have never been higher.</w:t>
      </w:r>
      <w:r w:rsidRPr="006B0B66">
        <w:rPr>
          <w:rFonts w:ascii="MS Gothic" w:eastAsia="MS Gothic" w:hAnsi="MS Gothic" w:cs="MS Gothic" w:hint="eastAsia"/>
          <w:sz w:val="26"/>
          <w:szCs w:val="26"/>
        </w:rPr>
        <w:t>  </w:t>
      </w:r>
    </w:p>
    <w:p w14:paraId="2F88717B"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Modern healthcare organizations are moving toward a unified security architecture—a single platform that integrates access control, video surveillance, alarms, visitor management, identity services, analytics, and AI. This model simplifies operations, strengthens compliance, accelerates investigations, and improves both patient and staff safety.</w:t>
      </w:r>
      <w:r w:rsidRPr="006B0B66">
        <w:rPr>
          <w:rFonts w:ascii="MS Gothic" w:eastAsia="MS Gothic" w:hAnsi="MS Gothic" w:cs="MS Gothic" w:hint="eastAsia"/>
          <w:sz w:val="26"/>
          <w:szCs w:val="26"/>
        </w:rPr>
        <w:t>  </w:t>
      </w:r>
    </w:p>
    <w:p w14:paraId="745D42A3"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This guide provides a concise overview of the risks driving modernization, the capabilities healthcare leaders now prioritize, and a clear roadmap for upgrading from legacy systems to next-generation, cloud-enabled platforms like BluSKY supported by BluB0X AI.</w:t>
      </w:r>
      <w:r w:rsidRPr="006B0B66">
        <w:rPr>
          <w:rFonts w:ascii="MS Gothic" w:eastAsia="MS Gothic" w:hAnsi="MS Gothic" w:cs="MS Gothic" w:hint="eastAsia"/>
          <w:sz w:val="26"/>
          <w:szCs w:val="26"/>
        </w:rPr>
        <w:t>  </w:t>
      </w:r>
    </w:p>
    <w:p w14:paraId="20A5FA18"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In this guide you will learn:</w:t>
      </w:r>
      <w:r w:rsidRPr="006B0B66">
        <w:rPr>
          <w:rFonts w:ascii="MS Gothic" w:eastAsia="MS Gothic" w:hAnsi="MS Gothic" w:cs="MS Gothic" w:hint="eastAsia"/>
          <w:sz w:val="26"/>
          <w:szCs w:val="26"/>
        </w:rPr>
        <w:t> </w:t>
      </w:r>
    </w:p>
    <w:p w14:paraId="0EB7E3FE"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Why traditional healthcare security systems are failing</w:t>
      </w:r>
      <w:r w:rsidRPr="006B0B66">
        <w:rPr>
          <w:rFonts w:ascii="MS Gothic" w:eastAsia="MS Gothic" w:hAnsi="MS Gothic" w:cs="MS Gothic" w:hint="eastAsia"/>
          <w:sz w:val="26"/>
          <w:szCs w:val="26"/>
        </w:rPr>
        <w:t> </w:t>
      </w:r>
    </w:p>
    <w:p w14:paraId="34761E8F"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How patient, staff, and visitor expectations have changed</w:t>
      </w:r>
      <w:r w:rsidRPr="006B0B66">
        <w:rPr>
          <w:rFonts w:ascii="MS Gothic" w:eastAsia="MS Gothic" w:hAnsi="MS Gothic" w:cs="MS Gothic" w:hint="eastAsia"/>
          <w:sz w:val="26"/>
          <w:szCs w:val="26"/>
        </w:rPr>
        <w:t> </w:t>
      </w:r>
    </w:p>
    <w:p w14:paraId="53D8B262"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Which capabilities are now non-negotiable for compliance</w:t>
      </w:r>
      <w:r w:rsidRPr="006B0B66">
        <w:rPr>
          <w:rFonts w:ascii="MS Gothic" w:eastAsia="MS Gothic" w:hAnsi="MS Gothic" w:cs="MS Gothic" w:hint="eastAsia"/>
          <w:sz w:val="26"/>
          <w:szCs w:val="26"/>
        </w:rPr>
        <w:t> </w:t>
      </w:r>
    </w:p>
    <w:p w14:paraId="288F4CE6"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The role of AI and automation in modern hospitals</w:t>
      </w:r>
      <w:r w:rsidRPr="006B0B66">
        <w:rPr>
          <w:rFonts w:ascii="MS Gothic" w:eastAsia="MS Gothic" w:hAnsi="MS Gothic" w:cs="MS Gothic" w:hint="eastAsia"/>
          <w:sz w:val="26"/>
          <w:szCs w:val="26"/>
        </w:rPr>
        <w:t> </w:t>
      </w:r>
    </w:p>
    <w:p w14:paraId="54D4FCB2"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What a modernization roadmap looks like</w:t>
      </w:r>
      <w:r w:rsidRPr="006B0B66">
        <w:rPr>
          <w:rFonts w:ascii="MS Gothic" w:eastAsia="MS Gothic" w:hAnsi="MS Gothic" w:cs="MS Gothic" w:hint="eastAsia"/>
          <w:sz w:val="26"/>
          <w:szCs w:val="26"/>
        </w:rPr>
        <w:t> </w:t>
      </w:r>
    </w:p>
    <w:p w14:paraId="78D97C6E" w14:textId="1C85D1F9" w:rsidR="00A50949" w:rsidRPr="006B0B66" w:rsidRDefault="00A50949">
      <w:pPr>
        <w:rPr>
          <w:rFonts w:ascii="Lato" w:eastAsia="MS Gothic" w:hAnsi="Lato" w:cs="MS Gothic"/>
          <w:sz w:val="26"/>
          <w:szCs w:val="26"/>
        </w:rPr>
      </w:pPr>
      <w:r w:rsidRPr="006B0B66">
        <w:rPr>
          <w:rFonts w:ascii="Lato" w:hAnsi="Lato" w:cs="AppleSystemUIFont"/>
          <w:sz w:val="26"/>
          <w:szCs w:val="26"/>
        </w:rPr>
        <w:t>• How BluSKY delivers measurable improvements across the enterprise</w:t>
      </w:r>
      <w:r w:rsidRPr="006B0B66">
        <w:rPr>
          <w:rFonts w:ascii="MS Gothic" w:eastAsia="MS Gothic" w:hAnsi="MS Gothic" w:cs="MS Gothic" w:hint="eastAsia"/>
          <w:sz w:val="26"/>
          <w:szCs w:val="26"/>
        </w:rPr>
        <w:t>  </w:t>
      </w:r>
    </w:p>
    <w:p w14:paraId="5DBB16C6" w14:textId="38D25A28" w:rsidR="00BA6E80" w:rsidRPr="006B0B66" w:rsidRDefault="00A50949">
      <w:pPr>
        <w:rPr>
          <w:rFonts w:ascii="Lato" w:hAnsi="Lato"/>
        </w:rPr>
      </w:pPr>
      <w:r w:rsidRPr="006B0B66">
        <w:rPr>
          <w:rFonts w:ascii="Lato" w:hAnsi="Lato" w:cs="AppleSystemUIFont"/>
          <w:sz w:val="26"/>
          <w:szCs w:val="26"/>
        </w:rPr>
        <w:t>Modernization isn’t merely an upgrade. It’s a strategic transformation that protects people, reduces risk, and improves the day-to-day experience inside hospitals.</w:t>
      </w:r>
      <w:r w:rsidR="00000000" w:rsidRPr="006B0B66">
        <w:rPr>
          <w:rFonts w:ascii="Lato" w:hAnsi="Lato"/>
        </w:rPr>
        <w:br w:type="page"/>
      </w:r>
    </w:p>
    <w:p w14:paraId="6D659227" w14:textId="54991272" w:rsidR="00BA6E80" w:rsidRPr="009F2DE7" w:rsidRDefault="00000000">
      <w:pPr>
        <w:rPr>
          <w:rFonts w:ascii="Lato" w:hAnsi="Lato"/>
          <w:b/>
          <w:bCs/>
        </w:rPr>
      </w:pPr>
      <w:r w:rsidRPr="009F2DE7">
        <w:rPr>
          <w:rFonts w:ascii="Lato" w:hAnsi="Lato"/>
          <w:b/>
          <w:bCs/>
        </w:rPr>
        <w:lastRenderedPageBreak/>
        <w:t>THE CHANGING THREAT LANDSCAPE IN HEALTHCARE</w:t>
      </w:r>
    </w:p>
    <w:p w14:paraId="249DD295"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Healthcare facilities are increasingly vulnerable—not just physically, but operationally and reputationally. Today’s CSO must manage a risk environment that is broader, faster, and more complex than ever before.</w:t>
      </w:r>
      <w:r w:rsidRPr="006B0B66">
        <w:rPr>
          <w:rFonts w:ascii="MS Gothic" w:eastAsia="MS Gothic" w:hAnsi="MS Gothic" w:cs="MS Gothic" w:hint="eastAsia"/>
          <w:sz w:val="26"/>
          <w:szCs w:val="26"/>
        </w:rPr>
        <w:t>  </w:t>
      </w:r>
    </w:p>
    <w:p w14:paraId="20B820F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Key Trends Driving Urgency</w:t>
      </w:r>
      <w:r w:rsidRPr="006B0B66">
        <w:rPr>
          <w:rFonts w:ascii="MS Gothic" w:eastAsia="MS Gothic" w:hAnsi="MS Gothic" w:cs="MS Gothic" w:hint="eastAsia"/>
          <w:sz w:val="26"/>
          <w:szCs w:val="26"/>
        </w:rPr>
        <w:t> </w:t>
      </w:r>
    </w:p>
    <w:p w14:paraId="7CF8936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Workplace Violence: ED and behavioral health units report the highest incidence of staff assaults and threats.</w:t>
      </w:r>
      <w:r w:rsidRPr="006B0B66">
        <w:rPr>
          <w:rFonts w:ascii="MS Gothic" w:eastAsia="MS Gothic" w:hAnsi="MS Gothic" w:cs="MS Gothic" w:hint="eastAsia"/>
          <w:sz w:val="26"/>
          <w:szCs w:val="26"/>
        </w:rPr>
        <w:t> </w:t>
      </w:r>
    </w:p>
    <w:p w14:paraId="19BA7FFE"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Visitor Volume &amp; Flow: Family members, vendors, contractors, volunteers, and delivery personnel create continuous, unpredictable movement.</w:t>
      </w:r>
      <w:r w:rsidRPr="006B0B66">
        <w:rPr>
          <w:rFonts w:ascii="MS Gothic" w:eastAsia="MS Gothic" w:hAnsi="MS Gothic" w:cs="MS Gothic" w:hint="eastAsia"/>
          <w:sz w:val="26"/>
          <w:szCs w:val="26"/>
        </w:rPr>
        <w:t> </w:t>
      </w:r>
    </w:p>
    <w:p w14:paraId="2B9D2FD3"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Therapeutic Environment Demands: Patient experience pressures require security that is both strong and unobtrusive.</w:t>
      </w:r>
      <w:r w:rsidRPr="006B0B66">
        <w:rPr>
          <w:rFonts w:ascii="MS Gothic" w:eastAsia="MS Gothic" w:hAnsi="MS Gothic" w:cs="MS Gothic" w:hint="eastAsia"/>
          <w:sz w:val="26"/>
          <w:szCs w:val="26"/>
        </w:rPr>
        <w:t> </w:t>
      </w:r>
    </w:p>
    <w:p w14:paraId="6F7C0F36"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Regulatory Scrutiny: Joint Commission and CMS expect clear documentation, governance, and evidence of workplace violence prevention.</w:t>
      </w:r>
      <w:r w:rsidRPr="006B0B66">
        <w:rPr>
          <w:rFonts w:ascii="MS Gothic" w:eastAsia="MS Gothic" w:hAnsi="MS Gothic" w:cs="MS Gothic" w:hint="eastAsia"/>
          <w:sz w:val="26"/>
          <w:szCs w:val="26"/>
        </w:rPr>
        <w:t> </w:t>
      </w:r>
    </w:p>
    <w:p w14:paraId="5E0CC47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Cyber-Physical Convergence: Cameras, door controllers, and security endpoints are now cyber assets requiring hardening, auditing, and monitoring.</w:t>
      </w:r>
      <w:r w:rsidRPr="006B0B66">
        <w:rPr>
          <w:rFonts w:ascii="MS Gothic" w:eastAsia="MS Gothic" w:hAnsi="MS Gothic" w:cs="MS Gothic" w:hint="eastAsia"/>
          <w:sz w:val="26"/>
          <w:szCs w:val="26"/>
        </w:rPr>
        <w:t> </w:t>
      </w:r>
    </w:p>
    <w:p w14:paraId="0A9BDE8F" w14:textId="5B33673F" w:rsidR="00BA6E80" w:rsidRPr="006B0B66" w:rsidRDefault="00A50949">
      <w:pPr>
        <w:rPr>
          <w:rFonts w:ascii="Lato" w:hAnsi="Lato"/>
        </w:rPr>
      </w:pPr>
      <w:r w:rsidRPr="006B0B66">
        <w:rPr>
          <w:rFonts w:ascii="Lato" w:hAnsi="Lato" w:cs="AppleSystemUIFont"/>
          <w:sz w:val="26"/>
          <w:szCs w:val="26"/>
        </w:rPr>
        <w:t>• Multi-Campus Complexity: Health systems operate hospitals, outpatient centers, clinics, labs, behavioral health sites—each with different risk profiles.</w:t>
      </w:r>
      <w:r w:rsidRPr="006B0B66">
        <w:rPr>
          <w:rFonts w:ascii="MS Gothic" w:eastAsia="MS Gothic" w:hAnsi="MS Gothic" w:cs="MS Gothic" w:hint="eastAsia"/>
          <w:sz w:val="26"/>
          <w:szCs w:val="26"/>
        </w:rPr>
        <w:t> </w:t>
      </w:r>
      <w:r w:rsidR="00000000" w:rsidRPr="006B0B66">
        <w:rPr>
          <w:rFonts w:ascii="Lato" w:hAnsi="Lato"/>
        </w:rPr>
        <w:br w:type="page"/>
      </w:r>
    </w:p>
    <w:p w14:paraId="18B5DD75" w14:textId="4CAE44FA" w:rsidR="00BA6E80" w:rsidRPr="009F2DE7" w:rsidRDefault="00000000">
      <w:pPr>
        <w:rPr>
          <w:rFonts w:ascii="Lato" w:hAnsi="Lato"/>
          <w:b/>
          <w:bCs/>
        </w:rPr>
      </w:pPr>
      <w:r w:rsidRPr="009F2DE7">
        <w:rPr>
          <w:rFonts w:ascii="Lato" w:hAnsi="Lato"/>
          <w:b/>
          <w:bCs/>
        </w:rPr>
        <w:lastRenderedPageBreak/>
        <w:t>WHY LEGACY SYSTEMS ARE NOW A LIABILITY</w:t>
      </w:r>
    </w:p>
    <w:p w14:paraId="0A57A37D"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Most hospitals still operate a collection of standalone systems purchased over many years:</w:t>
      </w:r>
      <w:r w:rsidRPr="006B0B66">
        <w:rPr>
          <w:rFonts w:ascii="MS Gothic" w:eastAsia="MS Gothic" w:hAnsi="MS Gothic" w:cs="MS Gothic" w:hint="eastAsia"/>
          <w:sz w:val="26"/>
          <w:szCs w:val="26"/>
        </w:rPr>
        <w:t> </w:t>
      </w:r>
    </w:p>
    <w:p w14:paraId="0F644385"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Separate access control</w:t>
      </w:r>
      <w:r w:rsidRPr="006B0B66">
        <w:rPr>
          <w:rFonts w:ascii="MS Gothic" w:eastAsia="MS Gothic" w:hAnsi="MS Gothic" w:cs="MS Gothic" w:hint="eastAsia"/>
          <w:sz w:val="26"/>
          <w:szCs w:val="26"/>
        </w:rPr>
        <w:t> </w:t>
      </w:r>
    </w:p>
    <w:p w14:paraId="65FE96B6"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Separate video management</w:t>
      </w:r>
      <w:r w:rsidRPr="006B0B66">
        <w:rPr>
          <w:rFonts w:ascii="MS Gothic" w:eastAsia="MS Gothic" w:hAnsi="MS Gothic" w:cs="MS Gothic" w:hint="eastAsia"/>
          <w:sz w:val="26"/>
          <w:szCs w:val="26"/>
        </w:rPr>
        <w:t> </w:t>
      </w:r>
    </w:p>
    <w:p w14:paraId="615C8D89"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Standalone infant/pediatric security</w:t>
      </w:r>
      <w:r w:rsidRPr="006B0B66">
        <w:rPr>
          <w:rFonts w:ascii="MS Gothic" w:eastAsia="MS Gothic" w:hAnsi="MS Gothic" w:cs="MS Gothic" w:hint="eastAsia"/>
          <w:sz w:val="26"/>
          <w:szCs w:val="26"/>
        </w:rPr>
        <w:t> </w:t>
      </w:r>
    </w:p>
    <w:p w14:paraId="6698BFDF"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Paper-based visitor processes</w:t>
      </w:r>
      <w:r w:rsidRPr="006B0B66">
        <w:rPr>
          <w:rFonts w:ascii="MS Gothic" w:eastAsia="MS Gothic" w:hAnsi="MS Gothic" w:cs="MS Gothic" w:hint="eastAsia"/>
          <w:sz w:val="26"/>
          <w:szCs w:val="26"/>
        </w:rPr>
        <w:t> </w:t>
      </w:r>
    </w:p>
    <w:p w14:paraId="310479D4"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Siloed alarm systems</w:t>
      </w:r>
      <w:r w:rsidRPr="006B0B66">
        <w:rPr>
          <w:rFonts w:ascii="MS Gothic" w:eastAsia="MS Gothic" w:hAnsi="MS Gothic" w:cs="MS Gothic" w:hint="eastAsia"/>
          <w:sz w:val="26"/>
          <w:szCs w:val="26"/>
        </w:rPr>
        <w:t> </w:t>
      </w:r>
    </w:p>
    <w:p w14:paraId="29395B0B"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No unified reporting or analytics</w:t>
      </w:r>
      <w:r w:rsidRPr="006B0B66">
        <w:rPr>
          <w:rFonts w:ascii="MS Gothic" w:eastAsia="MS Gothic" w:hAnsi="MS Gothic" w:cs="MS Gothic" w:hint="eastAsia"/>
          <w:sz w:val="26"/>
          <w:szCs w:val="26"/>
        </w:rPr>
        <w:t>  </w:t>
      </w:r>
    </w:p>
    <w:p w14:paraId="313D7C85"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This environment creates:</w:t>
      </w:r>
      <w:r w:rsidRPr="006B0B66">
        <w:rPr>
          <w:rFonts w:ascii="MS Gothic" w:eastAsia="MS Gothic" w:hAnsi="MS Gothic" w:cs="MS Gothic" w:hint="eastAsia"/>
          <w:sz w:val="26"/>
          <w:szCs w:val="26"/>
        </w:rPr>
        <w:t>  </w:t>
      </w:r>
    </w:p>
    <w:p w14:paraId="62FFB0E9"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1. Operational Blind Spots</w:t>
      </w:r>
      <w:r w:rsidRPr="006B0B66">
        <w:rPr>
          <w:rFonts w:ascii="MS Gothic" w:eastAsia="MS Gothic" w:hAnsi="MS Gothic" w:cs="MS Gothic" w:hint="eastAsia"/>
          <w:sz w:val="26"/>
          <w:szCs w:val="26"/>
        </w:rPr>
        <w:t>  </w:t>
      </w:r>
      <w:r w:rsidRPr="006B0B66">
        <w:rPr>
          <w:rFonts w:ascii="Lato" w:hAnsi="Lato" w:cs="AppleSystemUIFont"/>
          <w:sz w:val="26"/>
          <w:szCs w:val="26"/>
        </w:rPr>
        <w:t>Incidents span multiple systems. Reconstructing them requires manual correlation of access logs, video feeds, visitor data, and alarms.</w:t>
      </w:r>
      <w:r w:rsidRPr="006B0B66">
        <w:rPr>
          <w:rFonts w:ascii="MS Gothic" w:eastAsia="MS Gothic" w:hAnsi="MS Gothic" w:cs="MS Gothic" w:hint="eastAsia"/>
          <w:sz w:val="26"/>
          <w:szCs w:val="26"/>
        </w:rPr>
        <w:t>  </w:t>
      </w:r>
    </w:p>
    <w:p w14:paraId="6711135D"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2. Slow Investigations</w:t>
      </w:r>
      <w:r w:rsidRPr="006B0B66">
        <w:rPr>
          <w:rFonts w:ascii="MS Gothic" w:eastAsia="MS Gothic" w:hAnsi="MS Gothic" w:cs="MS Gothic" w:hint="eastAsia"/>
          <w:sz w:val="26"/>
          <w:szCs w:val="26"/>
        </w:rPr>
        <w:t>  </w:t>
      </w:r>
      <w:r w:rsidRPr="006B0B66">
        <w:rPr>
          <w:rFonts w:ascii="Lato" w:hAnsi="Lato" w:cs="AppleSystemUIFont"/>
          <w:sz w:val="26"/>
          <w:szCs w:val="26"/>
        </w:rPr>
        <w:t>Without an integrated console, investigations take longer—impacting compliance, staff workload, and risk posture.</w:t>
      </w:r>
      <w:r w:rsidRPr="006B0B66">
        <w:rPr>
          <w:rFonts w:ascii="MS Gothic" w:eastAsia="MS Gothic" w:hAnsi="MS Gothic" w:cs="MS Gothic" w:hint="eastAsia"/>
          <w:sz w:val="26"/>
          <w:szCs w:val="26"/>
        </w:rPr>
        <w:t>  </w:t>
      </w:r>
    </w:p>
    <w:p w14:paraId="27F5B8CF"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3. Increased Cyber Exposure</w:t>
      </w:r>
      <w:r w:rsidRPr="006B0B66">
        <w:rPr>
          <w:rFonts w:ascii="MS Gothic" w:eastAsia="MS Gothic" w:hAnsi="MS Gothic" w:cs="MS Gothic" w:hint="eastAsia"/>
          <w:sz w:val="26"/>
          <w:szCs w:val="26"/>
        </w:rPr>
        <w:t>  </w:t>
      </w:r>
      <w:r w:rsidRPr="006B0B66">
        <w:rPr>
          <w:rFonts w:ascii="Lato" w:hAnsi="Lato" w:cs="AppleSystemUIFont"/>
          <w:sz w:val="26"/>
          <w:szCs w:val="26"/>
        </w:rPr>
        <w:t>Legacy NVRs, outdated firmware, and unmanaged appliances create vulnerabilities.</w:t>
      </w:r>
      <w:r w:rsidRPr="006B0B66">
        <w:rPr>
          <w:rFonts w:ascii="MS Gothic" w:eastAsia="MS Gothic" w:hAnsi="MS Gothic" w:cs="MS Gothic" w:hint="eastAsia"/>
          <w:sz w:val="26"/>
          <w:szCs w:val="26"/>
        </w:rPr>
        <w:t>  </w:t>
      </w:r>
    </w:p>
    <w:p w14:paraId="0A17F7C3"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4. Compliance Gaps</w:t>
      </w:r>
      <w:r w:rsidRPr="006B0B66">
        <w:rPr>
          <w:rFonts w:ascii="MS Gothic" w:eastAsia="MS Gothic" w:hAnsi="MS Gothic" w:cs="MS Gothic" w:hint="eastAsia"/>
          <w:sz w:val="26"/>
          <w:szCs w:val="26"/>
        </w:rPr>
        <w:t>  </w:t>
      </w:r>
      <w:r w:rsidRPr="006B0B66">
        <w:rPr>
          <w:rFonts w:ascii="Lato" w:hAnsi="Lato" w:cs="AppleSystemUIFont"/>
          <w:sz w:val="26"/>
          <w:szCs w:val="26"/>
        </w:rPr>
        <w:t>Paper logs, disconnected systems, and manual reporting create risk during Joint Commission surveys.</w:t>
      </w:r>
      <w:r w:rsidRPr="006B0B66">
        <w:rPr>
          <w:rFonts w:ascii="MS Gothic" w:eastAsia="MS Gothic" w:hAnsi="MS Gothic" w:cs="MS Gothic" w:hint="eastAsia"/>
          <w:sz w:val="26"/>
          <w:szCs w:val="26"/>
        </w:rPr>
        <w:t>  </w:t>
      </w:r>
    </w:p>
    <w:p w14:paraId="00FA3651" w14:textId="722198A8" w:rsidR="00BA6E80" w:rsidRPr="006B0B66" w:rsidRDefault="00A50949">
      <w:pPr>
        <w:rPr>
          <w:rFonts w:ascii="Lato" w:hAnsi="Lato"/>
        </w:rPr>
      </w:pPr>
      <w:r w:rsidRPr="006B0B66">
        <w:rPr>
          <w:rFonts w:ascii="Lato" w:hAnsi="Lato" w:cs="AppleSystemUIFont"/>
          <w:sz w:val="26"/>
          <w:szCs w:val="26"/>
        </w:rPr>
        <w:t>5. High Cost of Ownership</w:t>
      </w:r>
      <w:r w:rsidRPr="006B0B66">
        <w:rPr>
          <w:rFonts w:ascii="MS Gothic" w:eastAsia="MS Gothic" w:hAnsi="MS Gothic" w:cs="MS Gothic" w:hint="eastAsia"/>
          <w:sz w:val="26"/>
          <w:szCs w:val="26"/>
        </w:rPr>
        <w:t>  </w:t>
      </w:r>
      <w:r w:rsidRPr="006B0B66">
        <w:rPr>
          <w:rFonts w:ascii="Lato" w:hAnsi="Lato" w:cs="AppleSystemUIFont"/>
          <w:sz w:val="26"/>
          <w:szCs w:val="26"/>
        </w:rPr>
        <w:t>Multiple vendors, servers, contracts, and upgrade cycles inflate long-term cost.</w:t>
      </w:r>
      <w:r w:rsidRPr="006B0B66">
        <w:rPr>
          <w:rFonts w:ascii="MS Gothic" w:eastAsia="MS Gothic" w:hAnsi="MS Gothic" w:cs="MS Gothic" w:hint="eastAsia"/>
          <w:sz w:val="26"/>
          <w:szCs w:val="26"/>
        </w:rPr>
        <w:t> </w:t>
      </w:r>
      <w:r w:rsidRPr="006B0B66">
        <w:rPr>
          <w:rFonts w:ascii="Lato" w:hAnsi="Lato"/>
        </w:rPr>
        <w:t xml:space="preserve"> </w:t>
      </w:r>
      <w:r w:rsidR="00000000" w:rsidRPr="006B0B66">
        <w:rPr>
          <w:rFonts w:ascii="Lato" w:hAnsi="Lato"/>
        </w:rPr>
        <w:br w:type="page"/>
      </w:r>
    </w:p>
    <w:p w14:paraId="1A026458" w14:textId="77929014" w:rsidR="00BA6E80" w:rsidRPr="009F2DE7" w:rsidRDefault="00000000">
      <w:pPr>
        <w:rPr>
          <w:rFonts w:ascii="Lato" w:hAnsi="Lato"/>
          <w:b/>
          <w:bCs/>
        </w:rPr>
      </w:pPr>
      <w:r w:rsidRPr="009F2DE7">
        <w:rPr>
          <w:rFonts w:ascii="Lato" w:hAnsi="Lato"/>
          <w:b/>
          <w:bCs/>
        </w:rPr>
        <w:lastRenderedPageBreak/>
        <w:t>THE PRINCIPLES OF A MODERN HEALTHCARE SECURITY PLATFORM</w:t>
      </w:r>
    </w:p>
    <w:p w14:paraId="529B147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Healthcare security modernization rests on five foundational principles:</w:t>
      </w:r>
      <w:r w:rsidRPr="006B0B66">
        <w:rPr>
          <w:rFonts w:ascii="MS Gothic" w:eastAsia="MS Gothic" w:hAnsi="MS Gothic" w:cs="MS Gothic" w:hint="eastAsia"/>
          <w:sz w:val="26"/>
          <w:szCs w:val="26"/>
        </w:rPr>
        <w:t>  </w:t>
      </w:r>
    </w:p>
    <w:p w14:paraId="64636C6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1. Unified Architecture</w:t>
      </w:r>
      <w:r w:rsidRPr="006B0B66">
        <w:rPr>
          <w:rFonts w:ascii="MS Gothic" w:eastAsia="MS Gothic" w:hAnsi="MS Gothic" w:cs="MS Gothic" w:hint="eastAsia"/>
          <w:sz w:val="26"/>
          <w:szCs w:val="26"/>
        </w:rPr>
        <w:t>  </w:t>
      </w:r>
      <w:r w:rsidRPr="006B0B66">
        <w:rPr>
          <w:rFonts w:ascii="Lato" w:hAnsi="Lato" w:cs="AppleSystemUIFont"/>
          <w:sz w:val="26"/>
          <w:szCs w:val="26"/>
        </w:rPr>
        <w:t>One platform for access, video, alarms, visitor, identity, analytics, and reporting.</w:t>
      </w:r>
      <w:r w:rsidRPr="006B0B66">
        <w:rPr>
          <w:rFonts w:ascii="MS Gothic" w:eastAsia="MS Gothic" w:hAnsi="MS Gothic" w:cs="MS Gothic" w:hint="eastAsia"/>
          <w:sz w:val="26"/>
          <w:szCs w:val="26"/>
        </w:rPr>
        <w:t>  </w:t>
      </w:r>
    </w:p>
    <w:p w14:paraId="11DA4EC6"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2. Cloud &amp; Hybrid Cloud Deployment</w:t>
      </w:r>
      <w:r w:rsidRPr="006B0B66">
        <w:rPr>
          <w:rFonts w:ascii="MS Gothic" w:eastAsia="MS Gothic" w:hAnsi="MS Gothic" w:cs="MS Gothic" w:hint="eastAsia"/>
          <w:sz w:val="26"/>
          <w:szCs w:val="26"/>
        </w:rPr>
        <w:t>  </w:t>
      </w:r>
      <w:r w:rsidRPr="006B0B66">
        <w:rPr>
          <w:rFonts w:ascii="Lato" w:hAnsi="Lato" w:cs="AppleSystemUIFont"/>
          <w:sz w:val="26"/>
          <w:szCs w:val="26"/>
        </w:rPr>
        <w:t>Automatic updates, centralized management, multi-site visibility, built-in redundancy.</w:t>
      </w:r>
      <w:r w:rsidRPr="006B0B66">
        <w:rPr>
          <w:rFonts w:ascii="MS Gothic" w:eastAsia="MS Gothic" w:hAnsi="MS Gothic" w:cs="MS Gothic" w:hint="eastAsia"/>
          <w:sz w:val="26"/>
          <w:szCs w:val="26"/>
        </w:rPr>
        <w:t>  </w:t>
      </w:r>
    </w:p>
    <w:p w14:paraId="27A0710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3. AI-Driven Intelligence</w:t>
      </w:r>
      <w:r w:rsidRPr="006B0B66">
        <w:rPr>
          <w:rFonts w:ascii="MS Gothic" w:eastAsia="MS Gothic" w:hAnsi="MS Gothic" w:cs="MS Gothic" w:hint="eastAsia"/>
          <w:sz w:val="26"/>
          <w:szCs w:val="26"/>
        </w:rPr>
        <w:t>  </w:t>
      </w:r>
      <w:r w:rsidRPr="006B0B66">
        <w:rPr>
          <w:rFonts w:ascii="Lato" w:hAnsi="Lato" w:cs="AppleSystemUIFont"/>
          <w:sz w:val="26"/>
          <w:szCs w:val="26"/>
        </w:rPr>
        <w:t>Real-time detection of aggression, anomalies, crowding, tailgating, and irregular patterns.</w:t>
      </w:r>
      <w:r w:rsidRPr="006B0B66">
        <w:rPr>
          <w:rFonts w:ascii="MS Gothic" w:eastAsia="MS Gothic" w:hAnsi="MS Gothic" w:cs="MS Gothic" w:hint="eastAsia"/>
          <w:sz w:val="26"/>
          <w:szCs w:val="26"/>
        </w:rPr>
        <w:t>  </w:t>
      </w:r>
    </w:p>
    <w:p w14:paraId="78D59B33"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4. Cyber-Physical Hardening</w:t>
      </w:r>
      <w:r w:rsidRPr="006B0B66">
        <w:rPr>
          <w:rFonts w:ascii="MS Gothic" w:eastAsia="MS Gothic" w:hAnsi="MS Gothic" w:cs="MS Gothic" w:hint="eastAsia"/>
          <w:sz w:val="26"/>
          <w:szCs w:val="26"/>
        </w:rPr>
        <w:t>  </w:t>
      </w:r>
      <w:r w:rsidRPr="006B0B66">
        <w:rPr>
          <w:rFonts w:ascii="Lato" w:hAnsi="Lato" w:cs="AppleSystemUIFont"/>
          <w:sz w:val="26"/>
          <w:szCs w:val="26"/>
        </w:rPr>
        <w:t>Secure remote access, encrypted data pathways, identity-based access controls, complete audit trails.</w:t>
      </w:r>
      <w:r w:rsidRPr="006B0B66">
        <w:rPr>
          <w:rFonts w:ascii="MS Gothic" w:eastAsia="MS Gothic" w:hAnsi="MS Gothic" w:cs="MS Gothic" w:hint="eastAsia"/>
          <w:sz w:val="26"/>
          <w:szCs w:val="26"/>
        </w:rPr>
        <w:t>  </w:t>
      </w:r>
    </w:p>
    <w:p w14:paraId="23AC9279"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5. Healthcare-Centric Workflows</w:t>
      </w:r>
      <w:r w:rsidRPr="006B0B66">
        <w:rPr>
          <w:rFonts w:ascii="MS Gothic" w:eastAsia="MS Gothic" w:hAnsi="MS Gothic" w:cs="MS Gothic" w:hint="eastAsia"/>
          <w:sz w:val="26"/>
          <w:szCs w:val="26"/>
        </w:rPr>
        <w:t>  </w:t>
      </w:r>
    </w:p>
    <w:p w14:paraId="7601200B"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Support for:</w:t>
      </w:r>
      <w:r w:rsidRPr="006B0B66">
        <w:rPr>
          <w:rFonts w:ascii="MS Gothic" w:eastAsia="MS Gothic" w:hAnsi="MS Gothic" w:cs="MS Gothic" w:hint="eastAsia"/>
          <w:sz w:val="26"/>
          <w:szCs w:val="26"/>
        </w:rPr>
        <w:t> </w:t>
      </w:r>
    </w:p>
    <w:p w14:paraId="74E96E20"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ED violence response</w:t>
      </w:r>
      <w:r w:rsidRPr="006B0B66">
        <w:rPr>
          <w:rFonts w:ascii="MS Gothic" w:eastAsia="MS Gothic" w:hAnsi="MS Gothic" w:cs="MS Gothic" w:hint="eastAsia"/>
          <w:sz w:val="26"/>
          <w:szCs w:val="26"/>
        </w:rPr>
        <w:t> </w:t>
      </w:r>
    </w:p>
    <w:p w14:paraId="4970861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Code Pink/Code Amber infant protection</w:t>
      </w:r>
      <w:r w:rsidRPr="006B0B66">
        <w:rPr>
          <w:rFonts w:ascii="MS Gothic" w:eastAsia="MS Gothic" w:hAnsi="MS Gothic" w:cs="MS Gothic" w:hint="eastAsia"/>
          <w:sz w:val="26"/>
          <w:szCs w:val="26"/>
        </w:rPr>
        <w:t> </w:t>
      </w:r>
    </w:p>
    <w:p w14:paraId="2CA18A08"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Behavioral health supervision</w:t>
      </w:r>
      <w:r w:rsidRPr="006B0B66">
        <w:rPr>
          <w:rFonts w:ascii="MS Gothic" w:eastAsia="MS Gothic" w:hAnsi="MS Gothic" w:cs="MS Gothic" w:hint="eastAsia"/>
          <w:sz w:val="26"/>
          <w:szCs w:val="26"/>
        </w:rPr>
        <w:t> </w:t>
      </w:r>
    </w:p>
    <w:p w14:paraId="48BD6751"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Pharmacy/medication room control</w:t>
      </w:r>
      <w:r w:rsidRPr="006B0B66">
        <w:rPr>
          <w:rFonts w:ascii="MS Gothic" w:eastAsia="MS Gothic" w:hAnsi="MS Gothic" w:cs="MS Gothic" w:hint="eastAsia"/>
          <w:sz w:val="26"/>
          <w:szCs w:val="26"/>
        </w:rPr>
        <w:t> </w:t>
      </w:r>
    </w:p>
    <w:p w14:paraId="74A4BCEC" w14:textId="77777777" w:rsidR="00A50949" w:rsidRPr="006B0B66" w:rsidRDefault="00A50949">
      <w:pPr>
        <w:rPr>
          <w:rFonts w:ascii="Lato" w:eastAsia="MS Gothic" w:hAnsi="Lato" w:cs="MS Gothic"/>
          <w:sz w:val="26"/>
          <w:szCs w:val="26"/>
        </w:rPr>
      </w:pPr>
      <w:r w:rsidRPr="006B0B66">
        <w:rPr>
          <w:rFonts w:ascii="Lato" w:hAnsi="Lato" w:cs="AppleSystemUIFont"/>
          <w:sz w:val="26"/>
          <w:szCs w:val="26"/>
        </w:rPr>
        <w:t>• Visitor flow management</w:t>
      </w:r>
      <w:r w:rsidRPr="006B0B66">
        <w:rPr>
          <w:rFonts w:ascii="MS Gothic" w:eastAsia="MS Gothic" w:hAnsi="MS Gothic" w:cs="MS Gothic" w:hint="eastAsia"/>
          <w:sz w:val="26"/>
          <w:szCs w:val="26"/>
        </w:rPr>
        <w:t> </w:t>
      </w:r>
    </w:p>
    <w:p w14:paraId="1AA082EA" w14:textId="2531700F" w:rsidR="00BA6E80" w:rsidRPr="006B0B66" w:rsidRDefault="00A50949">
      <w:pPr>
        <w:rPr>
          <w:rFonts w:ascii="Lato" w:hAnsi="Lato" w:cs="AppleSystemUIFont"/>
          <w:sz w:val="26"/>
          <w:szCs w:val="26"/>
        </w:rPr>
      </w:pPr>
      <w:r w:rsidRPr="006B0B66">
        <w:rPr>
          <w:rFonts w:ascii="Lato" w:hAnsi="Lato" w:cs="AppleSystemUIFont"/>
          <w:sz w:val="26"/>
          <w:szCs w:val="26"/>
        </w:rPr>
        <w:t>• Staff safety and duress</w:t>
      </w:r>
      <w:r w:rsidRPr="006B0B66">
        <w:rPr>
          <w:rFonts w:ascii="MS Gothic" w:eastAsia="MS Gothic" w:hAnsi="MS Gothic" w:cs="MS Gothic" w:hint="eastAsia"/>
          <w:sz w:val="26"/>
          <w:szCs w:val="26"/>
        </w:rPr>
        <w:t>  </w:t>
      </w:r>
    </w:p>
    <w:p w14:paraId="3042E81B" w14:textId="11CF2DBA" w:rsidR="00A50949" w:rsidRPr="006B0B66" w:rsidRDefault="00A50949">
      <w:pPr>
        <w:rPr>
          <w:rFonts w:ascii="Lato" w:hAnsi="Lato" w:cs="AppleSystemUIFont"/>
          <w:sz w:val="26"/>
          <w:szCs w:val="26"/>
        </w:rPr>
      </w:pPr>
      <w:r w:rsidRPr="006B0B66">
        <w:rPr>
          <w:rFonts w:ascii="Lato" w:hAnsi="Lato" w:cs="AppleSystemUIFont"/>
          <w:sz w:val="26"/>
          <w:szCs w:val="26"/>
        </w:rPr>
        <w:br w:type="page"/>
      </w:r>
    </w:p>
    <w:p w14:paraId="5419EAD9" w14:textId="77777777" w:rsidR="00A50949" w:rsidRPr="006B0B66" w:rsidRDefault="00A50949">
      <w:pPr>
        <w:rPr>
          <w:rFonts w:ascii="Lato" w:hAnsi="Lato"/>
        </w:rPr>
      </w:pPr>
    </w:p>
    <w:p w14:paraId="1ACAFB7D" w14:textId="025D8A67" w:rsidR="00BA6E80" w:rsidRPr="009F2DE7" w:rsidRDefault="00000000">
      <w:pPr>
        <w:rPr>
          <w:rFonts w:ascii="Lato" w:hAnsi="Lato"/>
          <w:b/>
          <w:bCs/>
        </w:rPr>
      </w:pPr>
      <w:r w:rsidRPr="009F2DE7">
        <w:rPr>
          <w:rFonts w:ascii="Lato" w:hAnsi="Lato"/>
          <w:b/>
          <w:bCs/>
        </w:rPr>
        <w:t>WHAT MATTERS MOST TO HEALTHCARE SECURITY LEADERS</w:t>
      </w:r>
    </w:p>
    <w:p w14:paraId="7D46926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Through industry benchmarking and insights from healthcare CSOs, key capability priorities have emerged:</w:t>
      </w:r>
      <w:r w:rsidRPr="006B0B66">
        <w:rPr>
          <w:rFonts w:ascii="MS Gothic" w:eastAsia="MS Gothic" w:hAnsi="MS Gothic" w:cs="MS Gothic" w:hint="eastAsia"/>
          <w:sz w:val="26"/>
          <w:szCs w:val="26"/>
        </w:rPr>
        <w:t>  </w:t>
      </w:r>
    </w:p>
    <w:p w14:paraId="27473B89"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Integrated Access + Video Correlation</w:t>
      </w:r>
      <w:r w:rsidRPr="006B0B66">
        <w:rPr>
          <w:rFonts w:ascii="MS Gothic" w:eastAsia="MS Gothic" w:hAnsi="MS Gothic" w:cs="MS Gothic" w:hint="eastAsia"/>
          <w:sz w:val="26"/>
          <w:szCs w:val="26"/>
        </w:rPr>
        <w:t>  </w:t>
      </w:r>
      <w:r w:rsidRPr="006B0B66">
        <w:rPr>
          <w:rFonts w:ascii="Lato" w:hAnsi="Lato" w:cs="AppleSystemUIFont"/>
          <w:sz w:val="26"/>
          <w:szCs w:val="26"/>
        </w:rPr>
        <w:t>View video instantly from any access control event or alarm, without switching systems.</w:t>
      </w:r>
      <w:r w:rsidRPr="006B0B66">
        <w:rPr>
          <w:rFonts w:ascii="MS Gothic" w:eastAsia="MS Gothic" w:hAnsi="MS Gothic" w:cs="MS Gothic" w:hint="eastAsia"/>
          <w:sz w:val="26"/>
          <w:szCs w:val="26"/>
        </w:rPr>
        <w:t>  </w:t>
      </w:r>
    </w:p>
    <w:p w14:paraId="58E5535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Intelligent Visitor Management</w:t>
      </w:r>
      <w:r w:rsidRPr="006B0B66">
        <w:rPr>
          <w:rFonts w:ascii="MS Gothic" w:eastAsia="MS Gothic" w:hAnsi="MS Gothic" w:cs="MS Gothic" w:hint="eastAsia"/>
          <w:sz w:val="26"/>
          <w:szCs w:val="26"/>
        </w:rPr>
        <w:t>  </w:t>
      </w:r>
      <w:r w:rsidRPr="006B0B66">
        <w:rPr>
          <w:rFonts w:ascii="Lato" w:hAnsi="Lato" w:cs="AppleSystemUIFont"/>
          <w:sz w:val="26"/>
          <w:szCs w:val="26"/>
        </w:rPr>
        <w:t>Pre-registration, identity-based access, contractor/vendor tracking, unit-based restrictions.</w:t>
      </w:r>
      <w:r w:rsidRPr="006B0B66">
        <w:rPr>
          <w:rFonts w:ascii="MS Gothic" w:eastAsia="MS Gothic" w:hAnsi="MS Gothic" w:cs="MS Gothic" w:hint="eastAsia"/>
          <w:sz w:val="26"/>
          <w:szCs w:val="26"/>
        </w:rPr>
        <w:t>  </w:t>
      </w:r>
    </w:p>
    <w:p w14:paraId="6D9651A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Unit-Level Lockdown &amp; Protection</w:t>
      </w:r>
      <w:r w:rsidRPr="006B0B66">
        <w:rPr>
          <w:rFonts w:ascii="MS Gothic" w:eastAsia="MS Gothic" w:hAnsi="MS Gothic" w:cs="MS Gothic" w:hint="eastAsia"/>
          <w:sz w:val="26"/>
          <w:szCs w:val="26"/>
        </w:rPr>
        <w:t>  </w:t>
      </w:r>
      <w:r w:rsidRPr="006B0B66">
        <w:rPr>
          <w:rFonts w:ascii="Lato" w:hAnsi="Lato" w:cs="AppleSystemUIFont"/>
          <w:sz w:val="26"/>
          <w:szCs w:val="26"/>
        </w:rPr>
        <w:t xml:space="preserve">NICU, PICU, L&amp;D, pharmacy, </w:t>
      </w:r>
      <w:proofErr w:type="gramStart"/>
      <w:r w:rsidRPr="006B0B66">
        <w:rPr>
          <w:rFonts w:ascii="Lato" w:hAnsi="Lato" w:cs="AppleSystemUIFont"/>
          <w:sz w:val="26"/>
          <w:szCs w:val="26"/>
        </w:rPr>
        <w:t>OR,</w:t>
      </w:r>
      <w:proofErr w:type="gramEnd"/>
      <w:r w:rsidRPr="006B0B66">
        <w:rPr>
          <w:rFonts w:ascii="Lato" w:hAnsi="Lato" w:cs="AppleSystemUIFont"/>
          <w:sz w:val="26"/>
          <w:szCs w:val="26"/>
        </w:rPr>
        <w:t xml:space="preserve"> behavioral health—each requires precise control.</w:t>
      </w:r>
      <w:r w:rsidRPr="006B0B66">
        <w:rPr>
          <w:rFonts w:ascii="MS Gothic" w:eastAsia="MS Gothic" w:hAnsi="MS Gothic" w:cs="MS Gothic" w:hint="eastAsia"/>
          <w:sz w:val="26"/>
          <w:szCs w:val="26"/>
        </w:rPr>
        <w:t>  </w:t>
      </w:r>
    </w:p>
    <w:p w14:paraId="23C5E82A"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AI-Powered Event Analysis</w:t>
      </w:r>
      <w:r w:rsidRPr="006B0B66">
        <w:rPr>
          <w:rFonts w:ascii="MS Gothic" w:eastAsia="MS Gothic" w:hAnsi="MS Gothic" w:cs="MS Gothic" w:hint="eastAsia"/>
          <w:sz w:val="26"/>
          <w:szCs w:val="26"/>
        </w:rPr>
        <w:t>  </w:t>
      </w:r>
      <w:r w:rsidRPr="006B0B66">
        <w:rPr>
          <w:rFonts w:ascii="Lato" w:hAnsi="Lato" w:cs="AppleSystemUIFont"/>
          <w:sz w:val="26"/>
          <w:szCs w:val="26"/>
        </w:rPr>
        <w:t>Identify violence precursors, patient aggression, tailgating, corridor congestion, and unauthorized movements.</w:t>
      </w:r>
      <w:r w:rsidRPr="006B0B66">
        <w:rPr>
          <w:rFonts w:ascii="MS Gothic" w:eastAsia="MS Gothic" w:hAnsi="MS Gothic" w:cs="MS Gothic" w:hint="eastAsia"/>
          <w:sz w:val="26"/>
          <w:szCs w:val="26"/>
        </w:rPr>
        <w:t>  </w:t>
      </w:r>
    </w:p>
    <w:p w14:paraId="11D81926"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Enterprise Management for Multi-Facility Networks</w:t>
      </w:r>
      <w:r w:rsidRPr="006B0B66">
        <w:rPr>
          <w:rFonts w:ascii="MS Gothic" w:eastAsia="MS Gothic" w:hAnsi="MS Gothic" w:cs="MS Gothic" w:hint="eastAsia"/>
          <w:sz w:val="26"/>
          <w:szCs w:val="26"/>
        </w:rPr>
        <w:t>  </w:t>
      </w:r>
      <w:r w:rsidRPr="006B0B66">
        <w:rPr>
          <w:rFonts w:ascii="Lato" w:hAnsi="Lato" w:cs="AppleSystemUIFont"/>
          <w:sz w:val="26"/>
          <w:szCs w:val="26"/>
        </w:rPr>
        <w:t>One console for dozens of hospitals, clinics, and outpatient sites.</w:t>
      </w:r>
      <w:r w:rsidRPr="006B0B66">
        <w:rPr>
          <w:rFonts w:ascii="MS Gothic" w:eastAsia="MS Gothic" w:hAnsi="MS Gothic" w:cs="MS Gothic" w:hint="eastAsia"/>
          <w:sz w:val="26"/>
          <w:szCs w:val="26"/>
        </w:rPr>
        <w:t>  </w:t>
      </w:r>
    </w:p>
    <w:p w14:paraId="5E977CD4"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Role-Based Credential Automation</w:t>
      </w:r>
      <w:r w:rsidRPr="006B0B66">
        <w:rPr>
          <w:rFonts w:ascii="MS Gothic" w:eastAsia="MS Gothic" w:hAnsi="MS Gothic" w:cs="MS Gothic" w:hint="eastAsia"/>
          <w:sz w:val="26"/>
          <w:szCs w:val="26"/>
        </w:rPr>
        <w:t>  </w:t>
      </w:r>
      <w:r w:rsidRPr="006B0B66">
        <w:rPr>
          <w:rFonts w:ascii="Lato" w:hAnsi="Lato" w:cs="AppleSystemUIFont"/>
          <w:sz w:val="26"/>
          <w:szCs w:val="26"/>
        </w:rPr>
        <w:t>Fully integrated with HR and identity systems for fast onboarding and immediate termination.</w:t>
      </w:r>
      <w:r w:rsidRPr="006B0B66">
        <w:rPr>
          <w:rFonts w:ascii="MS Gothic" w:eastAsia="MS Gothic" w:hAnsi="MS Gothic" w:cs="MS Gothic" w:hint="eastAsia"/>
          <w:sz w:val="26"/>
          <w:szCs w:val="26"/>
        </w:rPr>
        <w:t>  </w:t>
      </w:r>
    </w:p>
    <w:p w14:paraId="4C9B5C9B" w14:textId="2A497197" w:rsidR="00BA6E80" w:rsidRPr="006B0B66" w:rsidRDefault="00185DC0">
      <w:pPr>
        <w:rPr>
          <w:rFonts w:ascii="Lato" w:hAnsi="Lato"/>
        </w:rPr>
      </w:pPr>
      <w:r w:rsidRPr="006B0B66">
        <w:rPr>
          <w:rFonts w:ascii="Lato" w:hAnsi="Lato" w:cs="AppleSystemUIFont"/>
          <w:sz w:val="26"/>
          <w:szCs w:val="26"/>
        </w:rPr>
        <w:t>Audit Trails &amp; Reporting</w:t>
      </w:r>
      <w:r w:rsidRPr="006B0B66">
        <w:rPr>
          <w:rFonts w:ascii="MS Gothic" w:eastAsia="MS Gothic" w:hAnsi="MS Gothic" w:cs="MS Gothic" w:hint="eastAsia"/>
          <w:sz w:val="26"/>
          <w:szCs w:val="26"/>
        </w:rPr>
        <w:t>  </w:t>
      </w:r>
      <w:r w:rsidRPr="006B0B66">
        <w:rPr>
          <w:rFonts w:ascii="Lato" w:hAnsi="Lato" w:cs="AppleSystemUIFont"/>
          <w:sz w:val="26"/>
          <w:szCs w:val="26"/>
        </w:rPr>
        <w:t>Always-accessible logs, fully correlated data, and automated compliance reports.</w:t>
      </w:r>
      <w:r w:rsidR="00000000" w:rsidRPr="006B0B66">
        <w:rPr>
          <w:rFonts w:ascii="Lato" w:hAnsi="Lato"/>
        </w:rPr>
        <w:br w:type="page"/>
      </w:r>
    </w:p>
    <w:p w14:paraId="7F3C8BFC" w14:textId="0225E20C" w:rsidR="00BA6E80" w:rsidRPr="009F2DE7" w:rsidRDefault="00000000">
      <w:pPr>
        <w:rPr>
          <w:rFonts w:ascii="Lato" w:hAnsi="Lato"/>
          <w:b/>
          <w:bCs/>
        </w:rPr>
      </w:pPr>
      <w:r w:rsidRPr="009F2DE7">
        <w:rPr>
          <w:rFonts w:ascii="Lato" w:hAnsi="Lato"/>
          <w:b/>
          <w:bCs/>
        </w:rPr>
        <w:lastRenderedPageBreak/>
        <w:t>COMPLIANCE &amp; REGULATORY READINESS</w:t>
      </w:r>
    </w:p>
    <w:p w14:paraId="24EF2434"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Modern healthcare security directly intersects with regulatory bodies:</w:t>
      </w:r>
      <w:r w:rsidRPr="006B0B66">
        <w:rPr>
          <w:rFonts w:ascii="MS Gothic" w:eastAsia="MS Gothic" w:hAnsi="MS Gothic" w:cs="MS Gothic" w:hint="eastAsia"/>
          <w:sz w:val="26"/>
          <w:szCs w:val="26"/>
        </w:rPr>
        <w:t>  </w:t>
      </w:r>
    </w:p>
    <w:p w14:paraId="67529DE7"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Joint Commission (EC, LS, EM, HR standards)</w:t>
      </w:r>
      <w:r w:rsidRPr="006B0B66">
        <w:rPr>
          <w:rFonts w:ascii="MS Gothic" w:eastAsia="MS Gothic" w:hAnsi="MS Gothic" w:cs="MS Gothic" w:hint="eastAsia"/>
          <w:sz w:val="26"/>
          <w:szCs w:val="26"/>
        </w:rPr>
        <w:t>  </w:t>
      </w:r>
    </w:p>
    <w:p w14:paraId="4A67C6A9"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Demands documentation of:</w:t>
      </w:r>
      <w:r w:rsidRPr="006B0B66">
        <w:rPr>
          <w:rFonts w:ascii="MS Gothic" w:eastAsia="MS Gothic" w:hAnsi="MS Gothic" w:cs="MS Gothic" w:hint="eastAsia"/>
          <w:sz w:val="26"/>
          <w:szCs w:val="26"/>
        </w:rPr>
        <w:t> </w:t>
      </w:r>
    </w:p>
    <w:p w14:paraId="6824BD9E"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Incident response</w:t>
      </w:r>
      <w:r w:rsidRPr="006B0B66">
        <w:rPr>
          <w:rFonts w:ascii="MS Gothic" w:eastAsia="MS Gothic" w:hAnsi="MS Gothic" w:cs="MS Gothic" w:hint="eastAsia"/>
          <w:sz w:val="26"/>
          <w:szCs w:val="26"/>
        </w:rPr>
        <w:t> </w:t>
      </w:r>
    </w:p>
    <w:p w14:paraId="4ED13746"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Workplace violence prevention</w:t>
      </w:r>
      <w:r w:rsidRPr="006B0B66">
        <w:rPr>
          <w:rFonts w:ascii="MS Gothic" w:eastAsia="MS Gothic" w:hAnsi="MS Gothic" w:cs="MS Gothic" w:hint="eastAsia"/>
          <w:sz w:val="26"/>
          <w:szCs w:val="26"/>
        </w:rPr>
        <w:t> </w:t>
      </w:r>
    </w:p>
    <w:p w14:paraId="4C2C9DC9"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Authorization &amp; access controls</w:t>
      </w:r>
      <w:r w:rsidRPr="006B0B66">
        <w:rPr>
          <w:rFonts w:ascii="MS Gothic" w:eastAsia="MS Gothic" w:hAnsi="MS Gothic" w:cs="MS Gothic" w:hint="eastAsia"/>
          <w:sz w:val="26"/>
          <w:szCs w:val="26"/>
        </w:rPr>
        <w:t> </w:t>
      </w:r>
    </w:p>
    <w:p w14:paraId="3FE87FCC"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Infant/pediatric protections</w:t>
      </w:r>
      <w:r w:rsidRPr="006B0B66">
        <w:rPr>
          <w:rFonts w:ascii="MS Gothic" w:eastAsia="MS Gothic" w:hAnsi="MS Gothic" w:cs="MS Gothic" w:hint="eastAsia"/>
          <w:sz w:val="26"/>
          <w:szCs w:val="26"/>
        </w:rPr>
        <w:t> </w:t>
      </w:r>
    </w:p>
    <w:p w14:paraId="7EC921B9"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Video and alarm response procedures</w:t>
      </w:r>
      <w:r w:rsidRPr="006B0B66">
        <w:rPr>
          <w:rFonts w:ascii="MS Gothic" w:eastAsia="MS Gothic" w:hAnsi="MS Gothic" w:cs="MS Gothic" w:hint="eastAsia"/>
          <w:sz w:val="26"/>
          <w:szCs w:val="26"/>
        </w:rPr>
        <w:t>  </w:t>
      </w:r>
    </w:p>
    <w:p w14:paraId="2D2FA5AF"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CMS Conditions of Participation</w:t>
      </w:r>
      <w:r w:rsidRPr="006B0B66">
        <w:rPr>
          <w:rFonts w:ascii="MS Gothic" w:eastAsia="MS Gothic" w:hAnsi="MS Gothic" w:cs="MS Gothic" w:hint="eastAsia"/>
          <w:sz w:val="26"/>
          <w:szCs w:val="26"/>
        </w:rPr>
        <w:t>  </w:t>
      </w:r>
      <w:r w:rsidRPr="006B0B66">
        <w:rPr>
          <w:rFonts w:ascii="Lato" w:hAnsi="Lato" w:cs="AppleSystemUIFont"/>
          <w:sz w:val="26"/>
          <w:szCs w:val="26"/>
        </w:rPr>
        <w:t>Requires demonstrable environment safety standards for patients, staff, and visitors.</w:t>
      </w:r>
      <w:r w:rsidRPr="006B0B66">
        <w:rPr>
          <w:rFonts w:ascii="MS Gothic" w:eastAsia="MS Gothic" w:hAnsi="MS Gothic" w:cs="MS Gothic" w:hint="eastAsia"/>
          <w:sz w:val="26"/>
          <w:szCs w:val="26"/>
        </w:rPr>
        <w:t>  </w:t>
      </w:r>
    </w:p>
    <w:p w14:paraId="076E4747"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IAHSS Guidelines</w:t>
      </w:r>
      <w:r w:rsidRPr="006B0B66">
        <w:rPr>
          <w:rFonts w:ascii="MS Gothic" w:eastAsia="MS Gothic" w:hAnsi="MS Gothic" w:cs="MS Gothic" w:hint="eastAsia"/>
          <w:sz w:val="26"/>
          <w:szCs w:val="26"/>
        </w:rPr>
        <w:t>  </w:t>
      </w:r>
      <w:r w:rsidRPr="006B0B66">
        <w:rPr>
          <w:rFonts w:ascii="Lato" w:hAnsi="Lato" w:cs="AppleSystemUIFont"/>
          <w:sz w:val="26"/>
          <w:szCs w:val="26"/>
        </w:rPr>
        <w:t>Emphasize multi-layered security, monitoring, and integrated technologies.</w:t>
      </w:r>
      <w:r w:rsidRPr="006B0B66">
        <w:rPr>
          <w:rFonts w:ascii="MS Gothic" w:eastAsia="MS Gothic" w:hAnsi="MS Gothic" w:cs="MS Gothic" w:hint="eastAsia"/>
          <w:sz w:val="26"/>
          <w:szCs w:val="26"/>
        </w:rPr>
        <w:t>  </w:t>
      </w:r>
    </w:p>
    <w:p w14:paraId="23D85318"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HIPAA &amp; Cybersecurity Alignment</w:t>
      </w:r>
      <w:r w:rsidRPr="006B0B66">
        <w:rPr>
          <w:rFonts w:ascii="MS Gothic" w:eastAsia="MS Gothic" w:hAnsi="MS Gothic" w:cs="MS Gothic" w:hint="eastAsia"/>
          <w:sz w:val="26"/>
          <w:szCs w:val="26"/>
        </w:rPr>
        <w:t>  </w:t>
      </w:r>
      <w:r w:rsidRPr="006B0B66">
        <w:rPr>
          <w:rFonts w:ascii="Lato" w:hAnsi="Lato" w:cs="AppleSystemUIFont"/>
          <w:sz w:val="26"/>
          <w:szCs w:val="26"/>
        </w:rPr>
        <w:t>Video and access event data are now considered sensitive and must be protected accordingly.</w:t>
      </w:r>
      <w:r w:rsidRPr="006B0B66">
        <w:rPr>
          <w:rFonts w:ascii="MS Gothic" w:eastAsia="MS Gothic" w:hAnsi="MS Gothic" w:cs="MS Gothic" w:hint="eastAsia"/>
          <w:sz w:val="26"/>
          <w:szCs w:val="26"/>
        </w:rPr>
        <w:t>  </w:t>
      </w:r>
      <w:r w:rsidRPr="006B0B66">
        <w:rPr>
          <w:rFonts w:ascii="Lato" w:hAnsi="Lato" w:cs="AppleSystemUIFont"/>
          <w:sz w:val="26"/>
          <w:szCs w:val="26"/>
        </w:rPr>
        <w:t>Modern platforms like BluSKY simplify regulatory readiness:</w:t>
      </w:r>
      <w:r w:rsidRPr="006B0B66">
        <w:rPr>
          <w:rFonts w:ascii="MS Gothic" w:eastAsia="MS Gothic" w:hAnsi="MS Gothic" w:cs="MS Gothic" w:hint="eastAsia"/>
          <w:sz w:val="26"/>
          <w:szCs w:val="26"/>
        </w:rPr>
        <w:t> </w:t>
      </w:r>
    </w:p>
    <w:p w14:paraId="2259B77C"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Generate survey-ready reports instantly</w:t>
      </w:r>
      <w:r w:rsidRPr="006B0B66">
        <w:rPr>
          <w:rFonts w:ascii="MS Gothic" w:eastAsia="MS Gothic" w:hAnsi="MS Gothic" w:cs="MS Gothic" w:hint="eastAsia"/>
          <w:sz w:val="26"/>
          <w:szCs w:val="26"/>
        </w:rPr>
        <w:t> </w:t>
      </w:r>
    </w:p>
    <w:p w14:paraId="5ABEFA90"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Provide unified incident logs and video trails</w:t>
      </w:r>
      <w:r w:rsidRPr="006B0B66">
        <w:rPr>
          <w:rFonts w:ascii="MS Gothic" w:eastAsia="MS Gothic" w:hAnsi="MS Gothic" w:cs="MS Gothic" w:hint="eastAsia"/>
          <w:sz w:val="26"/>
          <w:szCs w:val="26"/>
        </w:rPr>
        <w:t> </w:t>
      </w:r>
    </w:p>
    <w:p w14:paraId="57F403C3"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Automate evidence gathering</w:t>
      </w:r>
      <w:r w:rsidRPr="006B0B66">
        <w:rPr>
          <w:rFonts w:ascii="MS Gothic" w:eastAsia="MS Gothic" w:hAnsi="MS Gothic" w:cs="MS Gothic" w:hint="eastAsia"/>
          <w:sz w:val="26"/>
          <w:szCs w:val="26"/>
        </w:rPr>
        <w:t> </w:t>
      </w:r>
    </w:p>
    <w:p w14:paraId="50C0936F" w14:textId="6B9F43AC" w:rsidR="00BA6E80" w:rsidRPr="006B0B66" w:rsidRDefault="00185DC0">
      <w:pPr>
        <w:rPr>
          <w:rFonts w:ascii="Lato" w:hAnsi="Lato"/>
        </w:rPr>
      </w:pPr>
      <w:r w:rsidRPr="006B0B66">
        <w:rPr>
          <w:rFonts w:ascii="Lato" w:hAnsi="Lato" w:cs="AppleSystemUIFont"/>
          <w:sz w:val="26"/>
          <w:szCs w:val="26"/>
        </w:rPr>
        <w:t>• Maintain continuous auditability</w:t>
      </w:r>
      <w:r w:rsidRPr="006B0B66">
        <w:rPr>
          <w:rFonts w:ascii="MS Gothic" w:eastAsia="MS Gothic" w:hAnsi="MS Gothic" w:cs="MS Gothic" w:hint="eastAsia"/>
          <w:sz w:val="26"/>
          <w:szCs w:val="26"/>
        </w:rPr>
        <w:t> </w:t>
      </w:r>
      <w:r w:rsidR="00000000" w:rsidRPr="006B0B66">
        <w:rPr>
          <w:rFonts w:ascii="Lato" w:hAnsi="Lato"/>
        </w:rPr>
        <w:br w:type="page"/>
      </w:r>
    </w:p>
    <w:p w14:paraId="06E4EC62" w14:textId="05D97338" w:rsidR="00BA6E80" w:rsidRPr="009F2DE7" w:rsidRDefault="00000000">
      <w:pPr>
        <w:rPr>
          <w:rFonts w:ascii="Lato" w:hAnsi="Lato"/>
          <w:b/>
          <w:bCs/>
        </w:rPr>
      </w:pPr>
      <w:r w:rsidRPr="009F2DE7">
        <w:rPr>
          <w:rFonts w:ascii="Lato" w:hAnsi="Lato"/>
          <w:b/>
          <w:bCs/>
        </w:rPr>
        <w:lastRenderedPageBreak/>
        <w:t>HOW TO MODERNIZE YOUR HEALTHCARE SECURITY PROGRAM</w:t>
      </w:r>
    </w:p>
    <w:p w14:paraId="7E430402"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A successful modernization follows a clear roadmap:</w:t>
      </w:r>
      <w:r w:rsidRPr="006B0B66">
        <w:rPr>
          <w:rFonts w:ascii="MS Gothic" w:eastAsia="MS Gothic" w:hAnsi="MS Gothic" w:cs="MS Gothic" w:hint="eastAsia"/>
          <w:sz w:val="26"/>
          <w:szCs w:val="26"/>
        </w:rPr>
        <w:t>  </w:t>
      </w:r>
    </w:p>
    <w:p w14:paraId="4822CF52"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Phase 1 — Assessment</w:t>
      </w:r>
      <w:r w:rsidRPr="006B0B66">
        <w:rPr>
          <w:rFonts w:ascii="MS Gothic" w:eastAsia="MS Gothic" w:hAnsi="MS Gothic" w:cs="MS Gothic" w:hint="eastAsia"/>
          <w:sz w:val="26"/>
          <w:szCs w:val="26"/>
        </w:rPr>
        <w:t> </w:t>
      </w:r>
    </w:p>
    <w:p w14:paraId="752A5576"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Evaluate current systems, vulnerabilities, and integration gaps</w:t>
      </w:r>
      <w:r w:rsidRPr="006B0B66">
        <w:rPr>
          <w:rFonts w:ascii="MS Gothic" w:eastAsia="MS Gothic" w:hAnsi="MS Gothic" w:cs="MS Gothic" w:hint="eastAsia"/>
          <w:sz w:val="26"/>
          <w:szCs w:val="26"/>
        </w:rPr>
        <w:t> </w:t>
      </w:r>
    </w:p>
    <w:p w14:paraId="00A89E98" w14:textId="7A78538E" w:rsidR="00185DC0" w:rsidRPr="006B0B66" w:rsidRDefault="00185DC0">
      <w:pPr>
        <w:rPr>
          <w:rFonts w:ascii="Lato" w:eastAsia="MS Gothic" w:hAnsi="Lato" w:cs="MS Gothic"/>
          <w:sz w:val="26"/>
          <w:szCs w:val="26"/>
        </w:rPr>
      </w:pPr>
      <w:r w:rsidRPr="006B0B66">
        <w:rPr>
          <w:rFonts w:ascii="Lato" w:hAnsi="Lato" w:cs="AppleSystemUIFont"/>
          <w:sz w:val="26"/>
          <w:szCs w:val="26"/>
        </w:rPr>
        <w:t>• Identify high-risk areas: ED, BH, NICU, Pharmacy, OR</w:t>
      </w:r>
      <w:r w:rsidRPr="006B0B66">
        <w:rPr>
          <w:rFonts w:ascii="MS Gothic" w:eastAsia="MS Gothic" w:hAnsi="MS Gothic" w:cs="MS Gothic" w:hint="eastAsia"/>
          <w:sz w:val="26"/>
          <w:szCs w:val="26"/>
        </w:rPr>
        <w:t>  </w:t>
      </w:r>
    </w:p>
    <w:p w14:paraId="29B1BC61" w14:textId="72B8CAA5" w:rsidR="00185DC0" w:rsidRPr="006B0B66" w:rsidRDefault="009F2DE7">
      <w:pPr>
        <w:rPr>
          <w:rFonts w:ascii="Lato" w:eastAsia="MS Gothic" w:hAnsi="Lato" w:cs="MS Gothic"/>
          <w:sz w:val="26"/>
          <w:szCs w:val="26"/>
        </w:rPr>
      </w:pPr>
      <w:r>
        <w:rPr>
          <w:rFonts w:ascii="Lato" w:hAnsi="Lato" w:cs="AppleSystemUIFont"/>
          <w:sz w:val="26"/>
          <w:szCs w:val="26"/>
        </w:rPr>
        <w:br/>
      </w:r>
      <w:r w:rsidR="00185DC0" w:rsidRPr="006B0B66">
        <w:rPr>
          <w:rFonts w:ascii="Lato" w:hAnsi="Lato" w:cs="AppleSystemUIFont"/>
          <w:sz w:val="26"/>
          <w:szCs w:val="26"/>
        </w:rPr>
        <w:t>Phase 2 — Architecture Design</w:t>
      </w:r>
      <w:r w:rsidR="00185DC0" w:rsidRPr="006B0B66">
        <w:rPr>
          <w:rFonts w:ascii="MS Gothic" w:eastAsia="MS Gothic" w:hAnsi="MS Gothic" w:cs="MS Gothic" w:hint="eastAsia"/>
          <w:sz w:val="26"/>
          <w:szCs w:val="26"/>
        </w:rPr>
        <w:t> </w:t>
      </w:r>
    </w:p>
    <w:p w14:paraId="3A0546D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Define unified platform requirements</w:t>
      </w:r>
      <w:r w:rsidRPr="006B0B66">
        <w:rPr>
          <w:rFonts w:ascii="MS Gothic" w:eastAsia="MS Gothic" w:hAnsi="MS Gothic" w:cs="MS Gothic" w:hint="eastAsia"/>
          <w:sz w:val="26"/>
          <w:szCs w:val="26"/>
        </w:rPr>
        <w:t> </w:t>
      </w:r>
    </w:p>
    <w:p w14:paraId="1E5EDC45" w14:textId="22949AD9" w:rsidR="00185DC0" w:rsidRPr="006B0B66" w:rsidRDefault="00185DC0">
      <w:pPr>
        <w:rPr>
          <w:rFonts w:ascii="Lato" w:eastAsia="MS Gothic" w:hAnsi="Lato" w:cs="MS Gothic"/>
          <w:sz w:val="26"/>
          <w:szCs w:val="26"/>
        </w:rPr>
      </w:pPr>
      <w:r w:rsidRPr="006B0B66">
        <w:rPr>
          <w:rFonts w:ascii="Lato" w:hAnsi="Lato" w:cs="AppleSystemUIFont"/>
          <w:sz w:val="26"/>
          <w:szCs w:val="26"/>
        </w:rPr>
        <w:t>• Map integration with HR, identity, emergency response</w:t>
      </w:r>
      <w:r w:rsidRPr="006B0B66">
        <w:rPr>
          <w:rFonts w:ascii="MS Gothic" w:eastAsia="MS Gothic" w:hAnsi="MS Gothic" w:cs="MS Gothic" w:hint="eastAsia"/>
          <w:sz w:val="26"/>
          <w:szCs w:val="26"/>
        </w:rPr>
        <w:t>  </w:t>
      </w:r>
    </w:p>
    <w:p w14:paraId="6EDBB03E" w14:textId="36430B23" w:rsidR="00185DC0" w:rsidRPr="006B0B66" w:rsidRDefault="009F2DE7">
      <w:pPr>
        <w:rPr>
          <w:rFonts w:ascii="Lato" w:eastAsia="MS Gothic" w:hAnsi="Lato" w:cs="MS Gothic"/>
          <w:sz w:val="26"/>
          <w:szCs w:val="26"/>
        </w:rPr>
      </w:pPr>
      <w:r>
        <w:rPr>
          <w:rFonts w:ascii="Lato" w:hAnsi="Lato" w:cs="AppleSystemUIFont"/>
          <w:sz w:val="26"/>
          <w:szCs w:val="26"/>
        </w:rPr>
        <w:br/>
      </w:r>
      <w:r w:rsidR="00185DC0" w:rsidRPr="006B0B66">
        <w:rPr>
          <w:rFonts w:ascii="Lato" w:hAnsi="Lato" w:cs="AppleSystemUIFont"/>
          <w:sz w:val="26"/>
          <w:szCs w:val="26"/>
        </w:rPr>
        <w:t>Phase 3 — Phased Deployment</w:t>
      </w:r>
      <w:r w:rsidR="00185DC0" w:rsidRPr="006B0B66">
        <w:rPr>
          <w:rFonts w:ascii="MS Gothic" w:eastAsia="MS Gothic" w:hAnsi="MS Gothic" w:cs="MS Gothic" w:hint="eastAsia"/>
          <w:sz w:val="26"/>
          <w:szCs w:val="26"/>
        </w:rPr>
        <w:t> </w:t>
      </w:r>
    </w:p>
    <w:p w14:paraId="495229D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Start with highest-value units (ED or NICU)</w:t>
      </w:r>
      <w:r w:rsidRPr="006B0B66">
        <w:rPr>
          <w:rFonts w:ascii="MS Gothic" w:eastAsia="MS Gothic" w:hAnsi="MS Gothic" w:cs="MS Gothic" w:hint="eastAsia"/>
          <w:sz w:val="26"/>
          <w:szCs w:val="26"/>
        </w:rPr>
        <w:t> </w:t>
      </w:r>
    </w:p>
    <w:p w14:paraId="13EA9E93"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Integrate access, video, alarms, visitor first</w:t>
      </w:r>
      <w:r w:rsidRPr="006B0B66">
        <w:rPr>
          <w:rFonts w:ascii="MS Gothic" w:eastAsia="MS Gothic" w:hAnsi="MS Gothic" w:cs="MS Gothic" w:hint="eastAsia"/>
          <w:sz w:val="26"/>
          <w:szCs w:val="26"/>
        </w:rPr>
        <w:t> </w:t>
      </w:r>
    </w:p>
    <w:p w14:paraId="66277E88" w14:textId="701C9770" w:rsidR="00185DC0" w:rsidRPr="006B0B66" w:rsidRDefault="00185DC0">
      <w:pPr>
        <w:rPr>
          <w:rFonts w:ascii="Lato" w:eastAsia="MS Gothic" w:hAnsi="Lato" w:cs="MS Gothic"/>
          <w:sz w:val="26"/>
          <w:szCs w:val="26"/>
        </w:rPr>
      </w:pPr>
      <w:r w:rsidRPr="006B0B66">
        <w:rPr>
          <w:rFonts w:ascii="Lato" w:hAnsi="Lato" w:cs="AppleSystemUIFont"/>
          <w:sz w:val="26"/>
          <w:szCs w:val="26"/>
        </w:rPr>
        <w:t>• Add AI analytics and automation</w:t>
      </w:r>
      <w:r w:rsidRPr="006B0B66">
        <w:rPr>
          <w:rFonts w:ascii="MS Gothic" w:eastAsia="MS Gothic" w:hAnsi="MS Gothic" w:cs="MS Gothic" w:hint="eastAsia"/>
          <w:sz w:val="26"/>
          <w:szCs w:val="26"/>
        </w:rPr>
        <w:t>  </w:t>
      </w:r>
    </w:p>
    <w:p w14:paraId="59A330A7" w14:textId="450F0678" w:rsidR="00185DC0" w:rsidRPr="006B0B66" w:rsidRDefault="009F2DE7">
      <w:pPr>
        <w:rPr>
          <w:rFonts w:ascii="Lato" w:eastAsia="MS Gothic" w:hAnsi="Lato" w:cs="MS Gothic"/>
          <w:sz w:val="26"/>
          <w:szCs w:val="26"/>
        </w:rPr>
      </w:pPr>
      <w:r>
        <w:rPr>
          <w:rFonts w:ascii="Lato" w:hAnsi="Lato" w:cs="AppleSystemUIFont"/>
          <w:sz w:val="26"/>
          <w:szCs w:val="26"/>
        </w:rPr>
        <w:br/>
      </w:r>
      <w:r w:rsidR="00185DC0" w:rsidRPr="006B0B66">
        <w:rPr>
          <w:rFonts w:ascii="Lato" w:hAnsi="Lato" w:cs="AppleSystemUIFont"/>
          <w:sz w:val="26"/>
          <w:szCs w:val="26"/>
        </w:rPr>
        <w:t>Phase 4 — Optimization</w:t>
      </w:r>
      <w:r w:rsidR="00185DC0" w:rsidRPr="006B0B66">
        <w:rPr>
          <w:rFonts w:ascii="MS Gothic" w:eastAsia="MS Gothic" w:hAnsi="MS Gothic" w:cs="MS Gothic" w:hint="eastAsia"/>
          <w:sz w:val="26"/>
          <w:szCs w:val="26"/>
        </w:rPr>
        <w:t> </w:t>
      </w:r>
    </w:p>
    <w:p w14:paraId="42B91CA4"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Implement dashboards</w:t>
      </w:r>
      <w:r w:rsidRPr="006B0B66">
        <w:rPr>
          <w:rFonts w:ascii="MS Gothic" w:eastAsia="MS Gothic" w:hAnsi="MS Gothic" w:cs="MS Gothic" w:hint="eastAsia"/>
          <w:sz w:val="26"/>
          <w:szCs w:val="26"/>
        </w:rPr>
        <w:t> </w:t>
      </w:r>
    </w:p>
    <w:p w14:paraId="7598FE8B"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Review incident data</w:t>
      </w:r>
      <w:r w:rsidRPr="006B0B66">
        <w:rPr>
          <w:rFonts w:ascii="MS Gothic" w:eastAsia="MS Gothic" w:hAnsi="MS Gothic" w:cs="MS Gothic" w:hint="eastAsia"/>
          <w:sz w:val="26"/>
          <w:szCs w:val="26"/>
        </w:rPr>
        <w:t> </w:t>
      </w:r>
    </w:p>
    <w:p w14:paraId="43647B3E" w14:textId="77777777" w:rsidR="00185DC0" w:rsidRPr="006B0B66" w:rsidRDefault="00185DC0">
      <w:pPr>
        <w:rPr>
          <w:rFonts w:ascii="Lato" w:eastAsia="MS Gothic" w:hAnsi="Lato" w:cs="MS Gothic"/>
          <w:sz w:val="26"/>
          <w:szCs w:val="26"/>
        </w:rPr>
      </w:pPr>
      <w:r w:rsidRPr="006B0B66">
        <w:rPr>
          <w:rFonts w:ascii="Lato" w:hAnsi="Lato" w:cs="AppleSystemUIFont"/>
          <w:sz w:val="26"/>
          <w:szCs w:val="26"/>
        </w:rPr>
        <w:t>• Refine workflows</w:t>
      </w:r>
      <w:r w:rsidRPr="006B0B66">
        <w:rPr>
          <w:rFonts w:ascii="MS Gothic" w:eastAsia="MS Gothic" w:hAnsi="MS Gothic" w:cs="MS Gothic" w:hint="eastAsia"/>
          <w:sz w:val="26"/>
          <w:szCs w:val="26"/>
        </w:rPr>
        <w:t> </w:t>
      </w:r>
    </w:p>
    <w:p w14:paraId="2FC34062" w14:textId="096A0593" w:rsidR="00BA6E80" w:rsidRPr="006B0B66" w:rsidRDefault="00185DC0">
      <w:pPr>
        <w:rPr>
          <w:rFonts w:ascii="Lato" w:hAnsi="Lato"/>
        </w:rPr>
      </w:pPr>
      <w:r w:rsidRPr="006B0B66">
        <w:rPr>
          <w:rFonts w:ascii="Lato" w:hAnsi="Lato" w:cs="AppleSystemUIFont"/>
          <w:sz w:val="26"/>
          <w:szCs w:val="26"/>
        </w:rPr>
        <w:t>• Expand to satellite sites</w:t>
      </w:r>
      <w:r w:rsidRPr="006B0B66">
        <w:rPr>
          <w:rFonts w:ascii="MS Gothic" w:eastAsia="MS Gothic" w:hAnsi="MS Gothic" w:cs="MS Gothic" w:hint="eastAsia"/>
          <w:sz w:val="26"/>
          <w:szCs w:val="26"/>
        </w:rPr>
        <w:t> </w:t>
      </w:r>
      <w:r w:rsidR="00000000" w:rsidRPr="006B0B66">
        <w:rPr>
          <w:rFonts w:ascii="Lato" w:hAnsi="Lato"/>
        </w:rPr>
        <w:br w:type="page"/>
      </w:r>
    </w:p>
    <w:p w14:paraId="7089AA6B" w14:textId="247DB6C5" w:rsidR="00BA6E80" w:rsidRPr="009F2DE7" w:rsidRDefault="00000000">
      <w:pPr>
        <w:rPr>
          <w:rFonts w:ascii="Lato" w:hAnsi="Lato"/>
          <w:b/>
          <w:bCs/>
        </w:rPr>
      </w:pPr>
      <w:r w:rsidRPr="009F2DE7">
        <w:rPr>
          <w:rFonts w:ascii="Lato" w:hAnsi="Lato"/>
          <w:b/>
          <w:bCs/>
        </w:rPr>
        <w:lastRenderedPageBreak/>
        <w:t>WHY BLUSKY + BLUBØX AI SET THE NEW STANDARD</w:t>
      </w:r>
    </w:p>
    <w:p w14:paraId="6ABD40F5"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BluSKY is designed for modern healthcare from the ground up:</w:t>
      </w:r>
      <w:r w:rsidRPr="006B0B66">
        <w:rPr>
          <w:rFonts w:ascii="MS Gothic" w:eastAsia="MS Gothic" w:hAnsi="MS Gothic" w:cs="MS Gothic" w:hint="eastAsia"/>
          <w:sz w:val="26"/>
          <w:szCs w:val="26"/>
        </w:rPr>
        <w:t>  </w:t>
      </w:r>
    </w:p>
    <w:p w14:paraId="1F3796B4"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Unified Everything</w:t>
      </w:r>
      <w:r w:rsidRPr="006B0B66">
        <w:rPr>
          <w:rFonts w:ascii="MS Gothic" w:eastAsia="MS Gothic" w:hAnsi="MS Gothic" w:cs="MS Gothic" w:hint="eastAsia"/>
          <w:sz w:val="26"/>
          <w:szCs w:val="26"/>
        </w:rPr>
        <w:t>  </w:t>
      </w:r>
      <w:r w:rsidRPr="006B0B66">
        <w:rPr>
          <w:rFonts w:ascii="Lato" w:hAnsi="Lato" w:cs="AppleSystemUIFont"/>
          <w:sz w:val="26"/>
          <w:szCs w:val="26"/>
        </w:rPr>
        <w:t>Access control, video surveillance, alarms, visitor management, identity, analytics—all in one cloud platform.</w:t>
      </w:r>
      <w:r w:rsidRPr="006B0B66">
        <w:rPr>
          <w:rFonts w:ascii="MS Gothic" w:eastAsia="MS Gothic" w:hAnsi="MS Gothic" w:cs="MS Gothic" w:hint="eastAsia"/>
          <w:sz w:val="26"/>
          <w:szCs w:val="26"/>
        </w:rPr>
        <w:t>  </w:t>
      </w:r>
    </w:p>
    <w:p w14:paraId="7122A77D"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AI-Powered Intelligence</w:t>
      </w:r>
      <w:r w:rsidRPr="006B0B66">
        <w:rPr>
          <w:rFonts w:ascii="MS Gothic" w:eastAsia="MS Gothic" w:hAnsi="MS Gothic" w:cs="MS Gothic" w:hint="eastAsia"/>
          <w:sz w:val="26"/>
          <w:szCs w:val="26"/>
        </w:rPr>
        <w:t>  </w:t>
      </w:r>
      <w:r w:rsidRPr="006B0B66">
        <w:rPr>
          <w:rFonts w:ascii="Lato" w:hAnsi="Lato" w:cs="AppleSystemUIFont"/>
          <w:sz w:val="26"/>
          <w:szCs w:val="26"/>
        </w:rPr>
        <w:t>BluB0X AI provides real-time detection, incident summarization, heat mapping, anomaly detection, and predictive analysis.</w:t>
      </w:r>
      <w:r w:rsidRPr="006B0B66">
        <w:rPr>
          <w:rFonts w:ascii="MS Gothic" w:eastAsia="MS Gothic" w:hAnsi="MS Gothic" w:cs="MS Gothic" w:hint="eastAsia"/>
          <w:sz w:val="26"/>
          <w:szCs w:val="26"/>
        </w:rPr>
        <w:t>  </w:t>
      </w:r>
    </w:p>
    <w:p w14:paraId="535CCE7E" w14:textId="18EA5745" w:rsidR="006B0B66" w:rsidRPr="006B0B66" w:rsidRDefault="006B0B66">
      <w:pPr>
        <w:rPr>
          <w:rFonts w:ascii="Lato" w:eastAsia="MS Gothic" w:hAnsi="Lato" w:cs="MS Gothic"/>
          <w:sz w:val="26"/>
          <w:szCs w:val="26"/>
        </w:rPr>
      </w:pPr>
      <w:r w:rsidRPr="006B0B66">
        <w:rPr>
          <w:rFonts w:ascii="Lato" w:hAnsi="Lato" w:cs="AppleSystemUIFont"/>
          <w:sz w:val="26"/>
          <w:szCs w:val="26"/>
        </w:rPr>
        <w:t>Cloud-Native Architecture</w:t>
      </w:r>
      <w:r w:rsidRPr="006B0B66">
        <w:rPr>
          <w:rFonts w:ascii="MS Gothic" w:eastAsia="MS Gothic" w:hAnsi="MS Gothic" w:cs="MS Gothic" w:hint="eastAsia"/>
          <w:sz w:val="26"/>
          <w:szCs w:val="26"/>
        </w:rPr>
        <w:t>  </w:t>
      </w:r>
      <w:r w:rsidRPr="006B0B66">
        <w:rPr>
          <w:rFonts w:ascii="Lato" w:hAnsi="Lato" w:cs="AppleSystemUIFont"/>
          <w:sz w:val="26"/>
          <w:szCs w:val="26"/>
        </w:rPr>
        <w:t>Centralized management for entire health systems, automatic updates, no local servers.</w:t>
      </w:r>
      <w:r w:rsidRPr="006B0B66">
        <w:rPr>
          <w:rFonts w:ascii="MS Gothic" w:eastAsia="MS Gothic" w:hAnsi="MS Gothic" w:cs="MS Gothic" w:hint="eastAsia"/>
          <w:sz w:val="26"/>
          <w:szCs w:val="26"/>
        </w:rPr>
        <w:t>  </w:t>
      </w:r>
    </w:p>
    <w:p w14:paraId="1DD6CC64"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Best-in-Class Healthcare Workflows</w:t>
      </w:r>
      <w:r w:rsidRPr="006B0B66">
        <w:rPr>
          <w:rFonts w:ascii="MS Gothic" w:eastAsia="MS Gothic" w:hAnsi="MS Gothic" w:cs="MS Gothic" w:hint="eastAsia"/>
          <w:sz w:val="26"/>
          <w:szCs w:val="26"/>
        </w:rPr>
        <w:t>  </w:t>
      </w:r>
      <w:r w:rsidRPr="006B0B66">
        <w:rPr>
          <w:rFonts w:ascii="Lato" w:hAnsi="Lato" w:cs="AppleSystemUIFont"/>
          <w:sz w:val="26"/>
          <w:szCs w:val="26"/>
        </w:rPr>
        <w:t>From newborn protection to pharmacy access to ED duress response, BluSKY handles the full lifecycle of healthcare security.</w:t>
      </w:r>
      <w:r w:rsidRPr="006B0B66">
        <w:rPr>
          <w:rFonts w:ascii="MS Gothic" w:eastAsia="MS Gothic" w:hAnsi="MS Gothic" w:cs="MS Gothic" w:hint="eastAsia"/>
          <w:sz w:val="26"/>
          <w:szCs w:val="26"/>
        </w:rPr>
        <w:t>  </w:t>
      </w:r>
    </w:p>
    <w:p w14:paraId="492B3057"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Cyber-Secure Infrastructure</w:t>
      </w:r>
      <w:r w:rsidRPr="006B0B66">
        <w:rPr>
          <w:rFonts w:ascii="MS Gothic" w:eastAsia="MS Gothic" w:hAnsi="MS Gothic" w:cs="MS Gothic" w:hint="eastAsia"/>
          <w:sz w:val="26"/>
          <w:szCs w:val="26"/>
        </w:rPr>
        <w:t>  </w:t>
      </w:r>
      <w:r w:rsidRPr="006B0B66">
        <w:rPr>
          <w:rFonts w:ascii="Lato" w:hAnsi="Lato" w:cs="AppleSystemUIFont"/>
          <w:sz w:val="26"/>
          <w:szCs w:val="26"/>
        </w:rPr>
        <w:t>End-to-end encryption, hardened devices, identity-based authorization, audit trails stored centrally.</w:t>
      </w:r>
      <w:r w:rsidRPr="006B0B66">
        <w:rPr>
          <w:rFonts w:ascii="MS Gothic" w:eastAsia="MS Gothic" w:hAnsi="MS Gothic" w:cs="MS Gothic" w:hint="eastAsia"/>
          <w:sz w:val="26"/>
          <w:szCs w:val="26"/>
        </w:rPr>
        <w:t>  </w:t>
      </w:r>
    </w:p>
    <w:p w14:paraId="162BE4DD" w14:textId="546BDDDC" w:rsidR="00BA6E80" w:rsidRPr="006B0B66" w:rsidRDefault="006B0B66">
      <w:pPr>
        <w:rPr>
          <w:rFonts w:ascii="Lato" w:hAnsi="Lato"/>
        </w:rPr>
      </w:pPr>
      <w:r w:rsidRPr="006B0B66">
        <w:rPr>
          <w:rFonts w:ascii="Lato" w:hAnsi="Lato" w:cs="AppleSystemUIFont"/>
          <w:sz w:val="26"/>
          <w:szCs w:val="26"/>
        </w:rPr>
        <w:t>Scalable From Single Hospitals to Large Systems</w:t>
      </w:r>
      <w:r w:rsidRPr="006B0B66">
        <w:rPr>
          <w:rFonts w:ascii="MS Gothic" w:eastAsia="MS Gothic" w:hAnsi="MS Gothic" w:cs="MS Gothic" w:hint="eastAsia"/>
          <w:sz w:val="26"/>
          <w:szCs w:val="26"/>
        </w:rPr>
        <w:t>  </w:t>
      </w:r>
      <w:r w:rsidRPr="006B0B66">
        <w:rPr>
          <w:rFonts w:ascii="Lato" w:hAnsi="Lato" w:cs="AppleSystemUIFont"/>
          <w:sz w:val="26"/>
          <w:szCs w:val="26"/>
        </w:rPr>
        <w:t>Support dozens of campuses, clinics, and outpatient centers under one platform.</w:t>
      </w:r>
      <w:r w:rsidR="00000000" w:rsidRPr="006B0B66">
        <w:rPr>
          <w:rFonts w:ascii="Lato" w:hAnsi="Lato"/>
        </w:rPr>
        <w:br w:type="page"/>
      </w:r>
    </w:p>
    <w:p w14:paraId="2CF7BEF0" w14:textId="76548BA2" w:rsidR="00BA6E80" w:rsidRPr="009F2DE7" w:rsidRDefault="00000000">
      <w:pPr>
        <w:rPr>
          <w:rFonts w:ascii="Lato" w:hAnsi="Lato"/>
          <w:b/>
          <w:bCs/>
        </w:rPr>
      </w:pPr>
      <w:r w:rsidRPr="009F2DE7">
        <w:rPr>
          <w:rFonts w:ascii="Lato" w:hAnsi="Lato"/>
          <w:b/>
          <w:bCs/>
        </w:rPr>
        <w:lastRenderedPageBreak/>
        <w:t>ROI SNAPSHOT &amp; OPERATIONAL IMPACT</w:t>
      </w:r>
    </w:p>
    <w:p w14:paraId="7ACD7C59"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Even without proprietary case studies, hospitals consistently report major improvements when shifting to unified, cloud-based systems.</w:t>
      </w:r>
      <w:r w:rsidRPr="006B0B66">
        <w:rPr>
          <w:rFonts w:ascii="MS Gothic" w:eastAsia="MS Gothic" w:hAnsi="MS Gothic" w:cs="MS Gothic" w:hint="eastAsia"/>
          <w:sz w:val="26"/>
          <w:szCs w:val="26"/>
        </w:rPr>
        <w:t>  </w:t>
      </w:r>
    </w:p>
    <w:p w14:paraId="7F7B9D65"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Potential Outcomes in a 250-Bed Hospital (Modeled)</w:t>
      </w:r>
      <w:r w:rsidRPr="006B0B66">
        <w:rPr>
          <w:rFonts w:ascii="MS Gothic" w:eastAsia="MS Gothic" w:hAnsi="MS Gothic" w:cs="MS Gothic" w:hint="eastAsia"/>
          <w:sz w:val="26"/>
          <w:szCs w:val="26"/>
        </w:rPr>
        <w:t> </w:t>
      </w:r>
    </w:p>
    <w:p w14:paraId="20E910AA"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 30% faster incident investigations through video/access/alarm correlation</w:t>
      </w:r>
      <w:r w:rsidRPr="006B0B66">
        <w:rPr>
          <w:rFonts w:ascii="MS Gothic" w:eastAsia="MS Gothic" w:hAnsi="MS Gothic" w:cs="MS Gothic" w:hint="eastAsia"/>
          <w:sz w:val="26"/>
          <w:szCs w:val="26"/>
        </w:rPr>
        <w:t> </w:t>
      </w:r>
    </w:p>
    <w:p w14:paraId="7E77AA0A"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 40% reduction in manual reporting time with automated compliance tools</w:t>
      </w:r>
      <w:r w:rsidRPr="006B0B66">
        <w:rPr>
          <w:rFonts w:ascii="MS Gothic" w:eastAsia="MS Gothic" w:hAnsi="MS Gothic" w:cs="MS Gothic" w:hint="eastAsia"/>
          <w:sz w:val="26"/>
          <w:szCs w:val="26"/>
        </w:rPr>
        <w:t> </w:t>
      </w:r>
    </w:p>
    <w:p w14:paraId="0D718692"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 45% faster visitor and contractor check-in</w:t>
      </w:r>
      <w:r w:rsidRPr="006B0B66">
        <w:rPr>
          <w:rFonts w:ascii="MS Gothic" w:eastAsia="MS Gothic" w:hAnsi="MS Gothic" w:cs="MS Gothic" w:hint="eastAsia"/>
          <w:sz w:val="26"/>
          <w:szCs w:val="26"/>
        </w:rPr>
        <w:t> </w:t>
      </w:r>
    </w:p>
    <w:p w14:paraId="6EDE48F6"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 Lower TCO by eliminating server maintenance and reducing vendor sprawl</w:t>
      </w:r>
      <w:r w:rsidRPr="006B0B66">
        <w:rPr>
          <w:rFonts w:ascii="MS Gothic" w:eastAsia="MS Gothic" w:hAnsi="MS Gothic" w:cs="MS Gothic" w:hint="eastAsia"/>
          <w:sz w:val="26"/>
          <w:szCs w:val="26"/>
        </w:rPr>
        <w:t> </w:t>
      </w:r>
    </w:p>
    <w:p w14:paraId="4115F6B9"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 Higher staff satisfaction with simpler workflows and better visibility</w:t>
      </w:r>
      <w:r w:rsidRPr="006B0B66">
        <w:rPr>
          <w:rFonts w:ascii="MS Gothic" w:eastAsia="MS Gothic" w:hAnsi="MS Gothic" w:cs="MS Gothic" w:hint="eastAsia"/>
          <w:sz w:val="26"/>
          <w:szCs w:val="26"/>
        </w:rPr>
        <w:t>  </w:t>
      </w:r>
    </w:p>
    <w:p w14:paraId="318EA53E" w14:textId="60A1FA8E" w:rsidR="00BA6E80" w:rsidRPr="006B0B66" w:rsidRDefault="006B0B66">
      <w:pPr>
        <w:rPr>
          <w:rFonts w:ascii="Lato" w:hAnsi="Lato"/>
        </w:rPr>
      </w:pPr>
      <w:r w:rsidRPr="006B0B66">
        <w:rPr>
          <w:rFonts w:ascii="Lato" w:hAnsi="Lato" w:cs="AppleSystemUIFont"/>
          <w:sz w:val="26"/>
          <w:szCs w:val="26"/>
        </w:rPr>
        <w:t>These gains compound across large health systems—creating measurable security, operational, and financial benefits.</w:t>
      </w:r>
      <w:r w:rsidRPr="006B0B66">
        <w:rPr>
          <w:rFonts w:ascii="MS Gothic" w:eastAsia="MS Gothic" w:hAnsi="MS Gothic" w:cs="MS Gothic" w:hint="eastAsia"/>
          <w:sz w:val="26"/>
          <w:szCs w:val="26"/>
        </w:rPr>
        <w:t> </w:t>
      </w:r>
      <w:r w:rsidR="00000000" w:rsidRPr="006B0B66">
        <w:rPr>
          <w:rFonts w:ascii="Lato" w:hAnsi="Lato"/>
        </w:rPr>
        <w:br w:type="page"/>
      </w:r>
    </w:p>
    <w:p w14:paraId="4866148A" w14:textId="1BD5DB8E" w:rsidR="00BA6E80" w:rsidRPr="009F2DE7" w:rsidRDefault="00000000">
      <w:pPr>
        <w:rPr>
          <w:rFonts w:ascii="Lato" w:hAnsi="Lato"/>
          <w:b/>
          <w:bCs/>
        </w:rPr>
      </w:pPr>
      <w:r w:rsidRPr="009F2DE7">
        <w:rPr>
          <w:rFonts w:ascii="Lato" w:hAnsi="Lato"/>
          <w:b/>
          <w:bCs/>
        </w:rPr>
        <w:lastRenderedPageBreak/>
        <w:t>EXECUTIVE CHECKLIST</w:t>
      </w:r>
    </w:p>
    <w:p w14:paraId="795855A7"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Use this quick evaluation tool to assess any physical security platform:</w:t>
      </w:r>
      <w:r w:rsidRPr="006B0B66">
        <w:rPr>
          <w:rFonts w:ascii="MS Gothic" w:eastAsia="MS Gothic" w:hAnsi="MS Gothic" w:cs="MS Gothic" w:hint="eastAsia"/>
          <w:sz w:val="26"/>
          <w:szCs w:val="26"/>
        </w:rPr>
        <w:t>  </w:t>
      </w:r>
    </w:p>
    <w:p w14:paraId="0118B490"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Critical Requirements</w:t>
      </w:r>
      <w:r w:rsidRPr="006B0B66">
        <w:rPr>
          <w:rFonts w:ascii="MS Gothic" w:eastAsia="MS Gothic" w:hAnsi="MS Gothic" w:cs="MS Gothic" w:hint="eastAsia"/>
          <w:sz w:val="26"/>
          <w:szCs w:val="26"/>
        </w:rPr>
        <w:t>  </w:t>
      </w:r>
    </w:p>
    <w:p w14:paraId="73F64498"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Unified access, video, alarms, and visitor management</w:t>
      </w:r>
      <w:r w:rsidRPr="006B0B66">
        <w:rPr>
          <w:rFonts w:ascii="MS Gothic" w:eastAsia="MS Gothic" w:hAnsi="MS Gothic" w:cs="MS Gothic" w:hint="eastAsia"/>
          <w:sz w:val="26"/>
          <w:szCs w:val="26"/>
        </w:rPr>
        <w:t> </w:t>
      </w:r>
    </w:p>
    <w:p w14:paraId="5DFAEE1A"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Cloud or hybrid-cloud architecture</w:t>
      </w:r>
      <w:r w:rsidRPr="006B0B66">
        <w:rPr>
          <w:rFonts w:ascii="MS Gothic" w:eastAsia="MS Gothic" w:hAnsi="MS Gothic" w:cs="MS Gothic" w:hint="eastAsia"/>
          <w:sz w:val="26"/>
          <w:szCs w:val="26"/>
        </w:rPr>
        <w:t> </w:t>
      </w:r>
    </w:p>
    <w:p w14:paraId="50F95E19"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AI-driven analytics and automated summaries</w:t>
      </w:r>
      <w:r w:rsidRPr="006B0B66">
        <w:rPr>
          <w:rFonts w:ascii="MS Gothic" w:eastAsia="MS Gothic" w:hAnsi="MS Gothic" w:cs="MS Gothic" w:hint="eastAsia"/>
          <w:sz w:val="26"/>
          <w:szCs w:val="26"/>
        </w:rPr>
        <w:t> </w:t>
      </w:r>
    </w:p>
    <w:p w14:paraId="3724C371"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Healthcare-specific workflows (ED, BH, NICU, pharmacy)</w:t>
      </w:r>
      <w:r w:rsidRPr="006B0B66">
        <w:rPr>
          <w:rFonts w:ascii="MS Gothic" w:eastAsia="MS Gothic" w:hAnsi="MS Gothic" w:cs="MS Gothic" w:hint="eastAsia"/>
          <w:sz w:val="26"/>
          <w:szCs w:val="26"/>
        </w:rPr>
        <w:t> </w:t>
      </w:r>
    </w:p>
    <w:p w14:paraId="4A26664C"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Cyber-hardened devices and infrastructure</w:t>
      </w:r>
      <w:r w:rsidRPr="006B0B66">
        <w:rPr>
          <w:rFonts w:ascii="MS Gothic" w:eastAsia="MS Gothic" w:hAnsi="MS Gothic" w:cs="MS Gothic" w:hint="eastAsia"/>
          <w:sz w:val="26"/>
          <w:szCs w:val="26"/>
        </w:rPr>
        <w:t> </w:t>
      </w:r>
    </w:p>
    <w:p w14:paraId="38AA7E39"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Centralized multi-site management</w:t>
      </w:r>
      <w:r w:rsidRPr="006B0B66">
        <w:rPr>
          <w:rFonts w:ascii="MS Gothic" w:eastAsia="MS Gothic" w:hAnsi="MS Gothic" w:cs="MS Gothic" w:hint="eastAsia"/>
          <w:sz w:val="26"/>
          <w:szCs w:val="26"/>
        </w:rPr>
        <w:t> </w:t>
      </w:r>
    </w:p>
    <w:p w14:paraId="7E9F0326"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Compliance-ready reports and audit tools</w:t>
      </w:r>
      <w:r w:rsidRPr="006B0B66">
        <w:rPr>
          <w:rFonts w:ascii="MS Gothic" w:eastAsia="MS Gothic" w:hAnsi="MS Gothic" w:cs="MS Gothic" w:hint="eastAsia"/>
          <w:sz w:val="26"/>
          <w:szCs w:val="26"/>
        </w:rPr>
        <w:t> </w:t>
      </w:r>
    </w:p>
    <w:p w14:paraId="41A80241"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Identity &amp; HR system integration</w:t>
      </w:r>
      <w:r w:rsidRPr="006B0B66">
        <w:rPr>
          <w:rFonts w:ascii="MS Gothic" w:eastAsia="MS Gothic" w:hAnsi="MS Gothic" w:cs="MS Gothic" w:hint="eastAsia"/>
          <w:sz w:val="26"/>
          <w:szCs w:val="26"/>
        </w:rPr>
        <w:t> </w:t>
      </w:r>
    </w:p>
    <w:p w14:paraId="5F9C9245"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Open API for interoperability</w:t>
      </w:r>
      <w:r w:rsidRPr="006B0B66">
        <w:rPr>
          <w:rFonts w:ascii="MS Gothic" w:eastAsia="MS Gothic" w:hAnsi="MS Gothic" w:cs="MS Gothic" w:hint="eastAsia"/>
          <w:sz w:val="26"/>
          <w:szCs w:val="26"/>
        </w:rPr>
        <w:t> </w:t>
      </w:r>
    </w:p>
    <w:p w14:paraId="7E46277D" w14:textId="77777777" w:rsidR="006B0B66" w:rsidRPr="006B0B66" w:rsidRDefault="006B0B66">
      <w:pPr>
        <w:rPr>
          <w:rFonts w:ascii="Lato" w:eastAsia="MS Gothic" w:hAnsi="Lato" w:cs="MS Gothic"/>
          <w:sz w:val="26"/>
          <w:szCs w:val="26"/>
        </w:rPr>
      </w:pPr>
      <w:r w:rsidRPr="006B0B66">
        <w:rPr>
          <w:rFonts w:ascii="Segoe UI Symbol" w:hAnsi="Segoe UI Symbol" w:cs="Segoe UI Symbol"/>
          <w:sz w:val="26"/>
          <w:szCs w:val="26"/>
        </w:rPr>
        <w:t>☐</w:t>
      </w:r>
      <w:r w:rsidRPr="006B0B66">
        <w:rPr>
          <w:rFonts w:ascii="Lato" w:hAnsi="Lato" w:cs="AppleSystemUIFont"/>
          <w:sz w:val="26"/>
          <w:szCs w:val="26"/>
        </w:rPr>
        <w:t> 24/7 enterprise-grade support</w:t>
      </w:r>
      <w:r w:rsidRPr="006B0B66">
        <w:rPr>
          <w:rFonts w:ascii="MS Gothic" w:eastAsia="MS Gothic" w:hAnsi="MS Gothic" w:cs="MS Gothic" w:hint="eastAsia"/>
          <w:sz w:val="26"/>
          <w:szCs w:val="26"/>
        </w:rPr>
        <w:t>  </w:t>
      </w:r>
    </w:p>
    <w:p w14:paraId="101D6F19" w14:textId="14A44DB7" w:rsidR="00BA6E80" w:rsidRPr="006B0B66" w:rsidRDefault="006B0B66">
      <w:pPr>
        <w:rPr>
          <w:rFonts w:ascii="Lato" w:hAnsi="Lato"/>
        </w:rPr>
      </w:pPr>
      <w:r w:rsidRPr="006B0B66">
        <w:rPr>
          <w:rFonts w:ascii="Lato" w:hAnsi="Lato" w:cs="AppleSystemUIFont"/>
          <w:sz w:val="26"/>
          <w:szCs w:val="26"/>
        </w:rPr>
        <w:t>A modern system must check every box—anything less increases risk.</w:t>
      </w:r>
      <w:r w:rsidRPr="006B0B66">
        <w:rPr>
          <w:rFonts w:ascii="MS Gothic" w:eastAsia="MS Gothic" w:hAnsi="MS Gothic" w:cs="MS Gothic" w:hint="eastAsia"/>
          <w:sz w:val="26"/>
          <w:szCs w:val="26"/>
        </w:rPr>
        <w:t> </w:t>
      </w:r>
      <w:r w:rsidR="00000000" w:rsidRPr="006B0B66">
        <w:rPr>
          <w:rFonts w:ascii="Lato" w:hAnsi="Lato"/>
        </w:rPr>
        <w:br w:type="page"/>
      </w:r>
    </w:p>
    <w:p w14:paraId="543BDC2F" w14:textId="251B1A8A" w:rsidR="00BA6E80" w:rsidRPr="009F2DE7" w:rsidRDefault="00000000">
      <w:pPr>
        <w:rPr>
          <w:rFonts w:ascii="Lato" w:hAnsi="Lato"/>
          <w:b/>
          <w:bCs/>
        </w:rPr>
      </w:pPr>
      <w:r w:rsidRPr="009F2DE7">
        <w:rPr>
          <w:rFonts w:ascii="Lato" w:hAnsi="Lato"/>
          <w:b/>
          <w:bCs/>
        </w:rPr>
        <w:lastRenderedPageBreak/>
        <w:t>CALL TO ACTION</w:t>
      </w:r>
    </w:p>
    <w:p w14:paraId="7652D9B6"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Transform Your Healthcare Security Program</w:t>
      </w:r>
      <w:r w:rsidRPr="006B0B66">
        <w:rPr>
          <w:rFonts w:ascii="MS Gothic" w:eastAsia="MS Gothic" w:hAnsi="MS Gothic" w:cs="MS Gothic" w:hint="eastAsia"/>
          <w:sz w:val="26"/>
          <w:szCs w:val="26"/>
        </w:rPr>
        <w:t>  </w:t>
      </w:r>
      <w:r w:rsidRPr="006B0B66">
        <w:rPr>
          <w:rFonts w:ascii="Lato" w:hAnsi="Lato" w:cs="AppleSystemUIFont"/>
          <w:sz w:val="26"/>
          <w:szCs w:val="26"/>
        </w:rPr>
        <w:t>Healthcare is evolving faster than legacy systems can keep up. BluSKY and BluB0X AI give your teams the unified visibility, automation, intelligence, and security needed to protect patients, staff, and facilities across your entire health system.</w:t>
      </w:r>
      <w:r w:rsidRPr="006B0B66">
        <w:rPr>
          <w:rFonts w:ascii="MS Gothic" w:eastAsia="MS Gothic" w:hAnsi="MS Gothic" w:cs="MS Gothic" w:hint="eastAsia"/>
          <w:sz w:val="26"/>
          <w:szCs w:val="26"/>
        </w:rPr>
        <w:t>  </w:t>
      </w:r>
    </w:p>
    <w:p w14:paraId="0828ED0F" w14:textId="77777777" w:rsidR="006B0B66" w:rsidRPr="006B0B66" w:rsidRDefault="006B0B66">
      <w:pPr>
        <w:rPr>
          <w:rFonts w:ascii="Lato" w:eastAsia="MS Gothic" w:hAnsi="Lato" w:cs="MS Gothic"/>
          <w:sz w:val="26"/>
          <w:szCs w:val="26"/>
        </w:rPr>
      </w:pPr>
      <w:r w:rsidRPr="006B0B66">
        <w:rPr>
          <w:rFonts w:ascii="Lato" w:hAnsi="Lato" w:cs="AppleSystemUIFont"/>
          <w:sz w:val="26"/>
          <w:szCs w:val="26"/>
        </w:rPr>
        <w:t>Ready to see how modernization looks in your environment?</w:t>
      </w:r>
      <w:r w:rsidRPr="006B0B66">
        <w:rPr>
          <w:rFonts w:ascii="MS Gothic" w:eastAsia="MS Gothic" w:hAnsi="MS Gothic" w:cs="MS Gothic" w:hint="eastAsia"/>
          <w:sz w:val="26"/>
          <w:szCs w:val="26"/>
        </w:rPr>
        <w:t> </w:t>
      </w:r>
      <w:r w:rsidRPr="006B0B66">
        <w:rPr>
          <w:rFonts w:ascii="Lato" w:hAnsi="Lato" w:cs="AppleSystemUIFont"/>
          <w:sz w:val="26"/>
          <w:szCs w:val="26"/>
        </w:rPr>
        <w:t>Click below to schedule a strategic demo tailored to your hospital or health network.</w:t>
      </w:r>
      <w:r w:rsidRPr="006B0B66">
        <w:rPr>
          <w:rFonts w:ascii="MS Gothic" w:eastAsia="MS Gothic" w:hAnsi="MS Gothic" w:cs="MS Gothic" w:hint="eastAsia"/>
          <w:sz w:val="26"/>
          <w:szCs w:val="26"/>
        </w:rPr>
        <w:t>  </w:t>
      </w:r>
    </w:p>
    <w:p w14:paraId="1A936CA2" w14:textId="2299FA6D" w:rsidR="00BA6E80" w:rsidRPr="006B0B66" w:rsidRDefault="006B0B66">
      <w:pPr>
        <w:rPr>
          <w:rFonts w:ascii="Lato" w:hAnsi="Lato"/>
        </w:rPr>
      </w:pPr>
      <w:r w:rsidRPr="006B0B66">
        <w:rPr>
          <w:rFonts w:ascii="Apple Color Emoji" w:hAnsi="Apple Color Emoji" w:cs="Apple Color Emoji"/>
          <w:sz w:val="26"/>
          <w:szCs w:val="26"/>
        </w:rPr>
        <w:t>👉</w:t>
      </w:r>
      <w:r w:rsidRPr="006B0B66">
        <w:rPr>
          <w:rFonts w:ascii="Lato" w:hAnsi="Lato" w:cs="AppleSystemUIFont"/>
          <w:sz w:val="26"/>
          <w:szCs w:val="26"/>
        </w:rPr>
        <w:t> Schedule Your Healthcare Security Strategy Session</w:t>
      </w:r>
      <w:r w:rsidRPr="006B0B66">
        <w:rPr>
          <w:rFonts w:ascii="MS Gothic" w:eastAsia="MS Gothic" w:hAnsi="MS Gothic" w:cs="MS Gothic" w:hint="eastAsia"/>
          <w:sz w:val="26"/>
          <w:szCs w:val="26"/>
        </w:rPr>
        <w:t> </w:t>
      </w:r>
      <w:r w:rsidRPr="006B0B66">
        <w:rPr>
          <w:rFonts w:ascii="Lato" w:hAnsi="Lato" w:cs="AppleSystemUIFont"/>
          <w:i/>
          <w:iCs/>
          <w:sz w:val="26"/>
          <w:szCs w:val="26"/>
        </w:rPr>
        <w:t>Featuring BluSKY + BluB0X AI</w:t>
      </w:r>
      <w:r w:rsidR="00000000" w:rsidRPr="006B0B66">
        <w:rPr>
          <w:rFonts w:ascii="Lato" w:hAnsi="Lato"/>
        </w:rPr>
        <w:br w:type="page"/>
      </w:r>
    </w:p>
    <w:sectPr w:rsidR="00BA6E80" w:rsidRPr="006B0B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9311153">
    <w:abstractNumId w:val="8"/>
  </w:num>
  <w:num w:numId="2" w16cid:durableId="768743268">
    <w:abstractNumId w:val="6"/>
  </w:num>
  <w:num w:numId="3" w16cid:durableId="1970167767">
    <w:abstractNumId w:val="5"/>
  </w:num>
  <w:num w:numId="4" w16cid:durableId="1616861784">
    <w:abstractNumId w:val="4"/>
  </w:num>
  <w:num w:numId="5" w16cid:durableId="220530267">
    <w:abstractNumId w:val="7"/>
  </w:num>
  <w:num w:numId="6" w16cid:durableId="133301638">
    <w:abstractNumId w:val="3"/>
  </w:num>
  <w:num w:numId="7" w16cid:durableId="48580089">
    <w:abstractNumId w:val="2"/>
  </w:num>
  <w:num w:numId="8" w16cid:durableId="1703363271">
    <w:abstractNumId w:val="1"/>
  </w:num>
  <w:num w:numId="9" w16cid:durableId="90349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DC0"/>
    <w:rsid w:val="0029639D"/>
    <w:rsid w:val="00326F90"/>
    <w:rsid w:val="00526998"/>
    <w:rsid w:val="006B0B66"/>
    <w:rsid w:val="009960E0"/>
    <w:rsid w:val="009F2DE7"/>
    <w:rsid w:val="00A50949"/>
    <w:rsid w:val="00AA1D8D"/>
    <w:rsid w:val="00B47730"/>
    <w:rsid w:val="00BA6E80"/>
    <w:rsid w:val="00CB0664"/>
    <w:rsid w:val="00F37389"/>
    <w:rsid w:val="00F774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C81E9"/>
  <w14:defaultImageDpi w14:val="300"/>
  <w15:docId w15:val="{FA5AE2DA-CF6E-FB41-9B83-D759A3CC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O callaghan</cp:lastModifiedBy>
  <cp:revision>2</cp:revision>
  <dcterms:created xsi:type="dcterms:W3CDTF">2025-11-17T22:01:00Z</dcterms:created>
  <dcterms:modified xsi:type="dcterms:W3CDTF">2025-11-17T22:01:00Z</dcterms:modified>
  <cp:category/>
</cp:coreProperties>
</file>