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65E4" w14:textId="3FFAA87D" w:rsidR="007A7637" w:rsidRDefault="00ED6A19" w:rsidP="00ED6A19">
      <w:pPr>
        <w:spacing w:line="480" w:lineRule="auto"/>
        <w:ind w:firstLine="2835"/>
        <w:jc w:val="center"/>
        <w:rPr>
          <w:rFonts w:ascii="Arial" w:eastAsia="Arial" w:hAnsi="Arial" w:cs="Arial"/>
          <w:color w:val="00539B"/>
          <w:sz w:val="40"/>
          <w:szCs w:val="40"/>
          <w:lang w:val="en-GB"/>
        </w:rPr>
      </w:pPr>
      <w:r>
        <w:rPr>
          <w:rFonts w:ascii="Arial" w:eastAsia="Arial" w:hAnsi="Arial" w:cs="Arial"/>
          <w:noProof/>
          <w:color w:val="00539B"/>
          <w:sz w:val="40"/>
          <w:szCs w:val="40"/>
          <w:lang w:val="en-GB"/>
        </w:rPr>
        <w:drawing>
          <wp:anchor distT="0" distB="0" distL="114300" distR="114300" simplePos="0" relativeHeight="251658240" behindDoc="1" locked="0" layoutInCell="1" allowOverlap="1" wp14:anchorId="0E1EA63E" wp14:editId="3674FD1B">
            <wp:simplePos x="0" y="0"/>
            <wp:positionH relativeFrom="column">
              <wp:posOffset>5480050</wp:posOffset>
            </wp:positionH>
            <wp:positionV relativeFrom="paragraph">
              <wp:posOffset>-630555</wp:posOffset>
            </wp:positionV>
            <wp:extent cx="1115568" cy="292608"/>
            <wp:effectExtent l="0" t="0" r="2540" b="0"/>
            <wp:wrapNone/>
            <wp:docPr id="9" name="Picture 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AE718" w14:textId="77777777" w:rsidR="007A7637" w:rsidRDefault="007A7637" w:rsidP="007A7637">
      <w:pPr>
        <w:spacing w:line="480" w:lineRule="auto"/>
        <w:ind w:firstLine="2835"/>
        <w:jc w:val="right"/>
        <w:rPr>
          <w:rFonts w:ascii="Arial" w:eastAsia="Arial" w:hAnsi="Arial" w:cs="Arial"/>
          <w:color w:val="00539B"/>
          <w:sz w:val="40"/>
          <w:szCs w:val="40"/>
          <w:lang w:val="en-GB"/>
        </w:rPr>
      </w:pPr>
    </w:p>
    <w:p w14:paraId="12FA301C" w14:textId="77777777" w:rsidR="007A7637" w:rsidRDefault="007A7637" w:rsidP="007A7637">
      <w:pPr>
        <w:spacing w:line="480" w:lineRule="auto"/>
        <w:ind w:firstLine="2835"/>
        <w:jc w:val="right"/>
        <w:rPr>
          <w:rFonts w:ascii="Arial" w:eastAsia="Arial" w:hAnsi="Arial" w:cs="Arial"/>
          <w:color w:val="00539B"/>
          <w:sz w:val="40"/>
          <w:szCs w:val="40"/>
          <w:lang w:val="en-GB"/>
        </w:rPr>
      </w:pPr>
    </w:p>
    <w:p w14:paraId="5E68B000" w14:textId="77777777" w:rsidR="007A7637" w:rsidRDefault="007A7637" w:rsidP="007A7637">
      <w:pPr>
        <w:spacing w:line="480" w:lineRule="auto"/>
        <w:ind w:firstLine="2835"/>
        <w:jc w:val="right"/>
        <w:rPr>
          <w:rFonts w:ascii="Arial" w:eastAsia="Arial" w:hAnsi="Arial" w:cs="Arial"/>
          <w:color w:val="00539B"/>
          <w:sz w:val="40"/>
          <w:szCs w:val="40"/>
          <w:lang w:val="en-GB"/>
        </w:rPr>
      </w:pPr>
    </w:p>
    <w:p w14:paraId="1429CC82" w14:textId="77777777" w:rsidR="007A7637" w:rsidRDefault="007A7637" w:rsidP="007A7637">
      <w:pPr>
        <w:spacing w:line="480" w:lineRule="auto"/>
        <w:ind w:firstLine="2835"/>
        <w:jc w:val="right"/>
        <w:rPr>
          <w:rFonts w:ascii="Arial" w:eastAsia="Arial" w:hAnsi="Arial" w:cs="Arial"/>
          <w:color w:val="00539B"/>
          <w:sz w:val="40"/>
          <w:szCs w:val="40"/>
          <w:lang w:val="en-GB"/>
        </w:rPr>
      </w:pPr>
    </w:p>
    <w:p w14:paraId="090B7F5A" w14:textId="77777777" w:rsidR="007A7637" w:rsidRDefault="007A7637" w:rsidP="007A7637">
      <w:pPr>
        <w:rPr>
          <w:rFonts w:ascii="Arial" w:eastAsia="Arial" w:hAnsi="Arial" w:cs="Arial"/>
          <w:color w:val="00539B"/>
          <w:sz w:val="40"/>
          <w:szCs w:val="40"/>
          <w:lang w:val="en-GB"/>
        </w:rPr>
      </w:pPr>
    </w:p>
    <w:p w14:paraId="63EB33E2" w14:textId="6879F12D" w:rsidR="007A7637" w:rsidRDefault="007A7637" w:rsidP="007A7637">
      <w:pPr>
        <w:rPr>
          <w:rFonts w:ascii="Arial" w:eastAsia="Arial" w:hAnsi="Arial" w:cs="Arial"/>
          <w:color w:val="00539B"/>
          <w:sz w:val="40"/>
          <w:szCs w:val="40"/>
          <w:lang w:val="en-GB"/>
        </w:rPr>
      </w:pPr>
    </w:p>
    <w:p w14:paraId="29262E41" w14:textId="77777777" w:rsidR="009E42D0" w:rsidRDefault="009E42D0" w:rsidP="007A7637">
      <w:pPr>
        <w:rPr>
          <w:rFonts w:ascii="Arial" w:eastAsia="Arial" w:hAnsi="Arial" w:cs="Arial"/>
          <w:color w:val="00539B"/>
          <w:sz w:val="40"/>
          <w:szCs w:val="40"/>
          <w:lang w:val="en-GB"/>
        </w:rPr>
      </w:pPr>
    </w:p>
    <w:p w14:paraId="107FEB66" w14:textId="77777777" w:rsidR="007A7637" w:rsidRDefault="007A7637" w:rsidP="007A7637">
      <w:pPr>
        <w:rPr>
          <w:rFonts w:ascii="Arial" w:eastAsia="Arial" w:hAnsi="Arial" w:cs="Arial"/>
          <w:color w:val="00539B"/>
          <w:sz w:val="40"/>
          <w:szCs w:val="40"/>
          <w:lang w:val="en-GB"/>
        </w:rPr>
      </w:pPr>
    </w:p>
    <w:p w14:paraId="594CE92B" w14:textId="73D96A17" w:rsidR="007A7637" w:rsidRDefault="007A7637" w:rsidP="00ED6A19">
      <w:pPr>
        <w:rPr>
          <w:rFonts w:ascii="Arial" w:eastAsia="Arial" w:hAnsi="Arial" w:cs="Arial"/>
          <w:color w:val="565A5C"/>
          <w:sz w:val="20"/>
          <w:szCs w:val="20"/>
          <w:lang w:val="en-GB"/>
        </w:rPr>
      </w:pPr>
      <w:proofErr w:type="spellStart"/>
      <w:r w:rsidRPr="00ED6A19">
        <w:rPr>
          <w:rFonts w:ascii="Arial" w:eastAsia="Arial" w:hAnsi="Arial" w:cs="Arial"/>
          <w:color w:val="0051BA"/>
          <w:sz w:val="40"/>
          <w:szCs w:val="40"/>
          <w:lang w:val="en-GB"/>
        </w:rPr>
        <w:t>Blu</w:t>
      </w:r>
      <w:r w:rsidR="00D74CD9">
        <w:rPr>
          <w:rFonts w:ascii="Arial" w:eastAsia="Arial" w:hAnsi="Arial" w:cs="Arial"/>
          <w:color w:val="0051BA"/>
          <w:sz w:val="40"/>
          <w:szCs w:val="40"/>
          <w:lang w:val="en-GB"/>
        </w:rPr>
        <w:t>ID</w:t>
      </w:r>
      <w:proofErr w:type="spellEnd"/>
      <w:r w:rsidRPr="00ED6A19">
        <w:rPr>
          <w:rFonts w:ascii="Arial" w:eastAsia="Arial" w:hAnsi="Arial" w:cs="Arial"/>
          <w:color w:val="0051BA"/>
          <w:sz w:val="40"/>
          <w:szCs w:val="40"/>
          <w:lang w:val="en-GB"/>
        </w:rPr>
        <w:t xml:space="preserve"> SDK Integration Validation Questions </w:t>
      </w:r>
      <w:r w:rsidR="00ED6A19" w:rsidRPr="00ED6A19">
        <w:rPr>
          <w:rFonts w:ascii="Arial" w:eastAsia="Arial" w:hAnsi="Arial" w:cs="Arial"/>
          <w:color w:val="0051BA"/>
          <w:sz w:val="40"/>
          <w:szCs w:val="40"/>
          <w:lang w:val="en-GB"/>
        </w:rPr>
        <w:t>–</w:t>
      </w:r>
      <w:r w:rsidRPr="00ED6A19">
        <w:rPr>
          <w:rFonts w:ascii="Arial" w:eastAsia="Arial" w:hAnsi="Arial" w:cs="Arial"/>
          <w:color w:val="0051BA"/>
          <w:sz w:val="40"/>
          <w:szCs w:val="40"/>
          <w:lang w:val="en-GB"/>
        </w:rPr>
        <w:t xml:space="preserve"> iOS</w:t>
      </w:r>
      <w:r w:rsidR="00ED6A19">
        <w:br/>
      </w:r>
      <w:r w:rsidR="00D74CD9">
        <w:rPr>
          <w:rFonts w:ascii="Arial" w:eastAsia="Arial" w:hAnsi="Arial" w:cs="Arial"/>
          <w:color w:val="565A5C"/>
          <w:lang w:val="en-GB"/>
        </w:rPr>
        <w:t>February 1</w:t>
      </w:r>
      <w:r w:rsidRPr="00ED6A19">
        <w:rPr>
          <w:rFonts w:ascii="Arial" w:eastAsia="Arial" w:hAnsi="Arial" w:cs="Arial"/>
          <w:color w:val="565A5C"/>
          <w:lang w:val="en-GB"/>
        </w:rPr>
        <w:t>, 2022</w:t>
      </w:r>
    </w:p>
    <w:p w14:paraId="0C0F2082" w14:textId="3B5EC21D" w:rsidR="007A7637" w:rsidRDefault="007A7637" w:rsidP="00ED6A19">
      <w:pPr>
        <w:spacing w:line="480" w:lineRule="auto"/>
        <w:ind w:left="3601" w:hanging="3601"/>
        <w:rPr>
          <w:rFonts w:ascii="Arial" w:eastAsia="Arial" w:hAnsi="Arial" w:cs="Arial"/>
          <w:color w:val="565A5C"/>
          <w:sz w:val="20"/>
          <w:szCs w:val="20"/>
          <w:lang w:val="en-GB"/>
        </w:rPr>
      </w:pPr>
    </w:p>
    <w:p w14:paraId="3D49B6CA" w14:textId="4FF63E92" w:rsidR="007A7637" w:rsidRDefault="007A7637" w:rsidP="007A7637">
      <w:pPr>
        <w:spacing w:line="480" w:lineRule="auto"/>
        <w:ind w:left="3601" w:hanging="3601"/>
        <w:jc w:val="right"/>
        <w:rPr>
          <w:rFonts w:ascii="Arial" w:eastAsia="Arial" w:hAnsi="Arial" w:cs="Arial"/>
          <w:color w:val="565A5C"/>
          <w:sz w:val="20"/>
          <w:szCs w:val="20"/>
          <w:lang w:val="en-GB"/>
        </w:rPr>
      </w:pPr>
    </w:p>
    <w:p w14:paraId="7F234C91" w14:textId="6BE5BFB9" w:rsidR="007A7637" w:rsidRDefault="007A7637" w:rsidP="007A7637">
      <w:pPr>
        <w:spacing w:line="480" w:lineRule="auto"/>
        <w:ind w:left="3601" w:hanging="3601"/>
        <w:jc w:val="right"/>
        <w:rPr>
          <w:rFonts w:ascii="Arial" w:eastAsia="Arial" w:hAnsi="Arial" w:cs="Arial"/>
          <w:color w:val="565A5C"/>
          <w:sz w:val="20"/>
          <w:szCs w:val="20"/>
          <w:lang w:val="en-GB"/>
        </w:rPr>
      </w:pPr>
    </w:p>
    <w:p w14:paraId="7BDAC5B5" w14:textId="6FE5C3C6" w:rsidR="007A7637" w:rsidRDefault="003B124C" w:rsidP="00ED6A19">
      <w:pPr>
        <w:rPr>
          <w:rFonts w:ascii="Arial" w:eastAsia="Arial" w:hAnsi="Arial" w:cs="Arial"/>
          <w:color w:val="565A5C"/>
          <w:sz w:val="20"/>
          <w:szCs w:val="20"/>
          <w:lang w:val="en-GB"/>
        </w:rPr>
      </w:pPr>
      <w:r>
        <w:rPr>
          <w:rFonts w:ascii="Arial" w:eastAsia="Arial" w:hAnsi="Arial" w:cs="Arial"/>
          <w:color w:val="565A5C"/>
          <w:sz w:val="20"/>
          <w:szCs w:val="20"/>
          <w:lang w:val="en-GB"/>
        </w:rPr>
        <w:br w:type="page"/>
      </w:r>
    </w:p>
    <w:p w14:paraId="1D277853" w14:textId="7A0F9D0B" w:rsidR="007A7637" w:rsidRPr="00ED6A19" w:rsidRDefault="00ED6A19" w:rsidP="007A7637">
      <w:pPr>
        <w:pStyle w:val="ListParagraph"/>
        <w:numPr>
          <w:ilvl w:val="0"/>
          <w:numId w:val="1"/>
        </w:numPr>
        <w:ind w:left="270" w:hanging="720"/>
        <w:rPr>
          <w:rFonts w:eastAsia="Arial" w:cs="Arial"/>
          <w:color w:val="0051BA"/>
          <w:sz w:val="36"/>
          <w:szCs w:val="36"/>
        </w:rPr>
      </w:pPr>
      <w:r w:rsidRPr="00ED6A19">
        <w:rPr>
          <w:rFonts w:ascii="Arial" w:eastAsia="Arial" w:hAnsi="Arial" w:cs="Arial"/>
          <w:noProof/>
          <w:color w:val="0051BA"/>
          <w:sz w:val="40"/>
          <w:szCs w:val="40"/>
          <w:lang w:val="en-GB"/>
        </w:rPr>
        <w:lastRenderedPageBreak/>
        <w:drawing>
          <wp:anchor distT="0" distB="0" distL="114300" distR="114300" simplePos="0" relativeHeight="251660288" behindDoc="1" locked="0" layoutInCell="1" allowOverlap="1" wp14:anchorId="791B713C" wp14:editId="75A56E16">
            <wp:simplePos x="0" y="0"/>
            <wp:positionH relativeFrom="column">
              <wp:posOffset>5465082</wp:posOffset>
            </wp:positionH>
            <wp:positionV relativeFrom="paragraph">
              <wp:posOffset>-648970</wp:posOffset>
            </wp:positionV>
            <wp:extent cx="1115568" cy="292608"/>
            <wp:effectExtent l="0" t="0" r="2540" b="0"/>
            <wp:wrapNone/>
            <wp:docPr id="10" name="Picture 10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637" w:rsidRPr="00ED6A19">
        <w:rPr>
          <w:rFonts w:eastAsia="Arial" w:cs="Arial"/>
          <w:color w:val="0051BA"/>
          <w:sz w:val="36"/>
          <w:szCs w:val="36"/>
        </w:rPr>
        <w:t>iOS SDK Integration Questionnaire</w:t>
      </w:r>
    </w:p>
    <w:p w14:paraId="0E3FC7EB" w14:textId="30806C17" w:rsidR="007A7637" w:rsidRDefault="007A7637" w:rsidP="007A7637">
      <w:pPr>
        <w:ind w:left="-360"/>
      </w:pPr>
      <w:r w:rsidRPr="00C172CF">
        <w:t xml:space="preserve">Please provide answers to the questions in the following sections related to the custom application usage of the </w:t>
      </w:r>
      <w:proofErr w:type="spellStart"/>
      <w:r>
        <w:t>Blu</w:t>
      </w:r>
      <w:r w:rsidR="00D74CD9">
        <w:t>ID</w:t>
      </w:r>
      <w:proofErr w:type="spellEnd"/>
      <w:r w:rsidR="00D74CD9">
        <w:t xml:space="preserve"> </w:t>
      </w:r>
      <w:r w:rsidRPr="00C172CF">
        <w:t xml:space="preserve">Mobile Access </w:t>
      </w:r>
      <w:r>
        <w:t>SDK</w:t>
      </w:r>
      <w:r w:rsidRPr="00C172CF">
        <w:t>.</w:t>
      </w:r>
    </w:p>
    <w:p w14:paraId="3FE54BF3" w14:textId="61DE2877" w:rsidR="007A7637" w:rsidRDefault="007A7637" w:rsidP="007A7637">
      <w:pPr>
        <w:widowControl w:val="0"/>
        <w:numPr>
          <w:ilvl w:val="1"/>
          <w:numId w:val="2"/>
        </w:numPr>
        <w:spacing w:before="360" w:after="120"/>
        <w:ind w:left="360"/>
        <w:rPr>
          <w:rFonts w:eastAsia="Arial" w:cs="Arial"/>
          <w:b/>
          <w:color w:val="565A5C"/>
        </w:rPr>
      </w:pPr>
      <w:r>
        <w:rPr>
          <w:rFonts w:eastAsia="Arial" w:cs="Arial"/>
          <w:b/>
          <w:color w:val="565A5C"/>
        </w:rPr>
        <w:t xml:space="preserve">General </w:t>
      </w:r>
    </w:p>
    <w:p w14:paraId="5A9F915A" w14:textId="0E45BAF2" w:rsidR="007A7637" w:rsidRPr="00AA27AB" w:rsidRDefault="007A7637" w:rsidP="007A7637">
      <w:pPr>
        <w:widowControl w:val="0"/>
        <w:spacing w:before="360" w:after="120"/>
        <w:ind w:left="-360"/>
        <w:rPr>
          <w:rFonts w:eastAsia="Arial" w:cs="Arial"/>
          <w:b/>
          <w:color w:val="565A5C"/>
        </w:rPr>
      </w:pPr>
      <w:r w:rsidRPr="00AA27AB">
        <w:rPr>
          <w:rFonts w:eastAsia="Arial" w:cs="Arial"/>
          <w:color w:val="000000"/>
        </w:rPr>
        <w:t xml:space="preserve">The following section details general questions related to the custom application integration with the </w:t>
      </w:r>
      <w:proofErr w:type="spellStart"/>
      <w:r w:rsidR="001D79F5">
        <w:t>BluID</w:t>
      </w:r>
      <w:proofErr w:type="spellEnd"/>
      <w:r>
        <w:rPr>
          <w:rFonts w:eastAsia="Arial" w:cs="Arial"/>
          <w:color w:val="000000"/>
        </w:rPr>
        <w:t xml:space="preserve"> </w:t>
      </w:r>
      <w:r w:rsidRPr="00AA27AB">
        <w:rPr>
          <w:rFonts w:eastAsia="Arial" w:cs="Arial"/>
          <w:color w:val="000000"/>
        </w:rPr>
        <w:t xml:space="preserve">Mobile Access </w:t>
      </w:r>
      <w:r>
        <w:rPr>
          <w:rFonts w:eastAsia="Arial" w:cs="Arial"/>
          <w:color w:val="000000"/>
        </w:rPr>
        <w:t>SDK</w:t>
      </w:r>
      <w:r w:rsidRPr="00AA27AB">
        <w:rPr>
          <w:rFonts w:eastAsia="Arial" w:cs="Arial"/>
          <w:color w:val="000000"/>
        </w:rPr>
        <w:t xml:space="preserve">. 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5760"/>
        <w:gridCol w:w="3955"/>
      </w:tblGrid>
      <w:tr w:rsidR="007A7637" w:rsidRPr="0098653E" w14:paraId="2617C1B7" w14:textId="77777777" w:rsidTr="00D369A2">
        <w:tc>
          <w:tcPr>
            <w:tcW w:w="5760" w:type="dxa"/>
            <w:shd w:val="clear" w:color="auto" w:fill="BDD6EE" w:themeFill="accent5" w:themeFillTint="66"/>
          </w:tcPr>
          <w:p w14:paraId="36980F00" w14:textId="77777777" w:rsidR="007A7637" w:rsidRPr="0098653E" w:rsidRDefault="007A7637" w:rsidP="00D369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653E">
              <w:rPr>
                <w:rFonts w:ascii="Arial" w:hAnsi="Arial" w:cs="Arial"/>
                <w:b/>
                <w:bCs/>
                <w:sz w:val="16"/>
                <w:szCs w:val="16"/>
              </w:rPr>
              <w:t>Question</w:t>
            </w:r>
          </w:p>
        </w:tc>
        <w:tc>
          <w:tcPr>
            <w:tcW w:w="3955" w:type="dxa"/>
            <w:shd w:val="clear" w:color="auto" w:fill="BDD6EE" w:themeFill="accent5" w:themeFillTint="66"/>
          </w:tcPr>
          <w:p w14:paraId="02843CA9" w14:textId="77777777" w:rsidR="007A7637" w:rsidRPr="0098653E" w:rsidRDefault="007A7637" w:rsidP="00D369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653E">
              <w:rPr>
                <w:rFonts w:ascii="Arial" w:hAnsi="Arial" w:cs="Arial"/>
                <w:b/>
                <w:bCs/>
                <w:sz w:val="16"/>
                <w:szCs w:val="16"/>
              </w:rPr>
              <w:t>Answer</w:t>
            </w:r>
          </w:p>
        </w:tc>
      </w:tr>
      <w:tr w:rsidR="007A7637" w:rsidRPr="0098653E" w14:paraId="3228B005" w14:textId="77777777" w:rsidTr="00D369A2">
        <w:trPr>
          <w:trHeight w:val="782"/>
        </w:trPr>
        <w:tc>
          <w:tcPr>
            <w:tcW w:w="5760" w:type="dxa"/>
          </w:tcPr>
          <w:p w14:paraId="786F444C" w14:textId="3918CB0A" w:rsidR="007A7637" w:rsidRPr="0098653E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 w:rsidRPr="0098653E">
              <w:rPr>
                <w:rFonts w:ascii="Arial" w:hAnsi="Arial" w:cs="Arial"/>
                <w:sz w:val="16"/>
                <w:szCs w:val="16"/>
              </w:rPr>
              <w:t xml:space="preserve">What is the name and version of </w:t>
            </w:r>
            <w:r w:rsidRPr="7A1FF262">
              <w:rPr>
                <w:rFonts w:ascii="Arial" w:hAnsi="Arial" w:cs="Arial"/>
                <w:sz w:val="16"/>
                <w:szCs w:val="16"/>
              </w:rPr>
              <w:t>the</w:t>
            </w:r>
            <w:r w:rsidRPr="009865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79F5">
              <w:rPr>
                <w:rFonts w:ascii="Arial" w:hAnsi="Arial" w:cs="Arial"/>
                <w:sz w:val="16"/>
                <w:szCs w:val="16"/>
              </w:rPr>
              <w:t>BluID</w:t>
            </w:r>
            <w:r w:rsidRPr="0098653E">
              <w:rPr>
                <w:rFonts w:ascii="Arial" w:hAnsi="Arial" w:cs="Arial"/>
                <w:sz w:val="16"/>
                <w:szCs w:val="16"/>
              </w:rPr>
              <w:t xml:space="preserve"> Mobile Access custom application?</w:t>
            </w:r>
          </w:p>
        </w:tc>
        <w:tc>
          <w:tcPr>
            <w:tcW w:w="3955" w:type="dxa"/>
          </w:tcPr>
          <w:p w14:paraId="5F9C1F01" w14:textId="77777777" w:rsidR="007A7637" w:rsidRPr="0098653E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 w:rsidRPr="0098653E">
              <w:rPr>
                <w:rFonts w:ascii="Arial" w:hAnsi="Arial" w:cs="Arial"/>
                <w:sz w:val="16"/>
                <w:szCs w:val="16"/>
              </w:rPr>
              <w:t>Application Name:</w:t>
            </w:r>
          </w:p>
          <w:p w14:paraId="035E4BE6" w14:textId="77777777" w:rsidR="007A7637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92648F" w14:textId="77777777" w:rsidR="007A7637" w:rsidRPr="0098653E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 w:rsidRPr="0098653E">
              <w:rPr>
                <w:rFonts w:ascii="Arial" w:hAnsi="Arial" w:cs="Arial"/>
                <w:sz w:val="16"/>
                <w:szCs w:val="16"/>
              </w:rPr>
              <w:t>Application Version:</w:t>
            </w:r>
          </w:p>
        </w:tc>
      </w:tr>
      <w:tr w:rsidR="007A7637" w:rsidRPr="0098653E" w14:paraId="64A8AD4A" w14:textId="77777777" w:rsidTr="00D369A2">
        <w:trPr>
          <w:trHeight w:val="890"/>
        </w:trPr>
        <w:tc>
          <w:tcPr>
            <w:tcW w:w="5760" w:type="dxa"/>
          </w:tcPr>
          <w:p w14:paraId="5DF58323" w14:textId="77777777" w:rsidR="007A7637" w:rsidRPr="0098653E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 w:rsidRPr="0007090A">
              <w:rPr>
                <w:rFonts w:ascii="Arial" w:hAnsi="Arial" w:cs="Arial"/>
                <w:sz w:val="16"/>
                <w:szCs w:val="16"/>
              </w:rPr>
              <w:t xml:space="preserve">Provide a brief description of </w:t>
            </w:r>
            <w:r w:rsidRPr="7A1FF262">
              <w:rPr>
                <w:rFonts w:ascii="Arial" w:hAnsi="Arial" w:cs="Arial"/>
                <w:sz w:val="16"/>
                <w:szCs w:val="16"/>
              </w:rPr>
              <w:t>the</w:t>
            </w:r>
            <w:r w:rsidRPr="0007090A">
              <w:rPr>
                <w:rFonts w:ascii="Arial" w:hAnsi="Arial" w:cs="Arial"/>
                <w:sz w:val="16"/>
                <w:szCs w:val="16"/>
              </w:rPr>
              <w:t xml:space="preserve"> application</w:t>
            </w:r>
          </w:p>
        </w:tc>
        <w:tc>
          <w:tcPr>
            <w:tcW w:w="3955" w:type="dxa"/>
          </w:tcPr>
          <w:p w14:paraId="2EB4AEF5" w14:textId="77777777" w:rsidR="007A7637" w:rsidRPr="0098653E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637" w:rsidRPr="0098653E" w14:paraId="483308AD" w14:textId="77777777" w:rsidTr="00D369A2">
        <w:trPr>
          <w:trHeight w:val="890"/>
        </w:trPr>
        <w:tc>
          <w:tcPr>
            <w:tcW w:w="5760" w:type="dxa"/>
          </w:tcPr>
          <w:p w14:paraId="360CEA3E" w14:textId="26B3D936" w:rsidR="007A7637" w:rsidRPr="001E5428" w:rsidRDefault="007A7637" w:rsidP="00D369A2">
            <w:pPr>
              <w:spacing w:line="259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34630694">
              <w:rPr>
                <w:rFonts w:ascii="Arial" w:eastAsia="Arial" w:hAnsi="Arial" w:cs="Arial"/>
                <w:sz w:val="16"/>
                <w:szCs w:val="16"/>
              </w:rPr>
              <w:t xml:space="preserve">Which version of the </w:t>
            </w:r>
            <w:proofErr w:type="spellStart"/>
            <w:r w:rsidR="001D79F5">
              <w:rPr>
                <w:rFonts w:ascii="Arial" w:hAnsi="Arial" w:cs="Arial"/>
                <w:sz w:val="16"/>
                <w:szCs w:val="16"/>
              </w:rPr>
              <w:t>BluID</w:t>
            </w:r>
            <w:proofErr w:type="spellEnd"/>
            <w:r w:rsidRPr="34630694">
              <w:rPr>
                <w:rFonts w:ascii="Arial" w:eastAsia="Arial" w:hAnsi="Arial" w:cs="Arial"/>
                <w:sz w:val="16"/>
                <w:szCs w:val="16"/>
              </w:rPr>
              <w:t xml:space="preserve"> SDK are you currently using?</w:t>
            </w:r>
          </w:p>
        </w:tc>
        <w:tc>
          <w:tcPr>
            <w:tcW w:w="3955" w:type="dxa"/>
          </w:tcPr>
          <w:p w14:paraId="288317C1" w14:textId="77777777" w:rsidR="007A7637" w:rsidRPr="0098653E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637" w:rsidRPr="0098653E" w14:paraId="1D71FEAC" w14:textId="77777777" w:rsidTr="00D369A2">
        <w:trPr>
          <w:trHeight w:val="890"/>
        </w:trPr>
        <w:tc>
          <w:tcPr>
            <w:tcW w:w="5760" w:type="dxa"/>
          </w:tcPr>
          <w:p w14:paraId="68E0AC36" w14:textId="77777777" w:rsidR="007A7637" w:rsidRPr="0007090A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 w:rsidRPr="00283A7D">
              <w:rPr>
                <w:rFonts w:ascii="Arial" w:hAnsi="Arial" w:cs="Arial"/>
                <w:sz w:val="16"/>
                <w:szCs w:val="16"/>
              </w:rPr>
              <w:t>What development language</w:t>
            </w:r>
            <w:r>
              <w:rPr>
                <w:rFonts w:ascii="Arial" w:hAnsi="Arial" w:cs="Arial"/>
                <w:sz w:val="16"/>
                <w:szCs w:val="16"/>
              </w:rPr>
              <w:t>/platform</w:t>
            </w:r>
            <w:r w:rsidRPr="00283A7D">
              <w:rPr>
                <w:rFonts w:ascii="Arial" w:hAnsi="Arial" w:cs="Arial"/>
                <w:sz w:val="16"/>
                <w:szCs w:val="16"/>
              </w:rPr>
              <w:t xml:space="preserve"> is the application developed in</w:t>
            </w:r>
            <w:r>
              <w:rPr>
                <w:rFonts w:ascii="Arial" w:hAnsi="Arial" w:cs="Arial"/>
                <w:sz w:val="16"/>
                <w:szCs w:val="16"/>
              </w:rPr>
              <w:t xml:space="preserve">? </w:t>
            </w:r>
            <w:r w:rsidRPr="00283A7D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For example: </w:t>
            </w:r>
            <w:r w:rsidRPr="00283A7D">
              <w:rPr>
                <w:rFonts w:ascii="Arial" w:hAnsi="Arial" w:cs="Arial"/>
                <w:sz w:val="16"/>
                <w:szCs w:val="16"/>
              </w:rPr>
              <w:t>Swift, Objective C</w:t>
            </w:r>
            <w:r>
              <w:rPr>
                <w:rFonts w:ascii="Arial" w:hAnsi="Arial" w:cs="Arial"/>
                <w:sz w:val="16"/>
                <w:szCs w:val="16"/>
              </w:rPr>
              <w:t>, Xamarin</w:t>
            </w:r>
            <w:r w:rsidRPr="00283A7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955" w:type="dxa"/>
          </w:tcPr>
          <w:p w14:paraId="0E3B8BE1" w14:textId="77777777" w:rsidR="007A7637" w:rsidRPr="0098653E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637" w:rsidRPr="0098653E" w14:paraId="0C184E08" w14:textId="77777777" w:rsidTr="00D369A2">
        <w:trPr>
          <w:trHeight w:val="890"/>
        </w:trPr>
        <w:tc>
          <w:tcPr>
            <w:tcW w:w="5760" w:type="dxa"/>
          </w:tcPr>
          <w:p w14:paraId="3943CE59" w14:textId="77777777" w:rsidR="007A7637" w:rsidRPr="00283A7D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 w:rsidRPr="001E5428">
              <w:rPr>
                <w:rFonts w:ascii="Arial" w:hAnsi="Arial" w:cs="Arial"/>
                <w:sz w:val="16"/>
                <w:szCs w:val="16"/>
              </w:rPr>
              <w:t>Who will be the end-users of the application?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542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For example, i</w:t>
            </w:r>
            <w:r w:rsidRPr="001E5428">
              <w:rPr>
                <w:rFonts w:ascii="Arial" w:hAnsi="Arial" w:cs="Arial"/>
                <w:sz w:val="16"/>
                <w:szCs w:val="16"/>
              </w:rPr>
              <w:t xml:space="preserve">nternal company use, 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1E5428">
              <w:rPr>
                <w:rFonts w:ascii="Arial" w:hAnsi="Arial" w:cs="Arial"/>
                <w:sz w:val="16"/>
                <w:szCs w:val="16"/>
              </w:rPr>
              <w:t xml:space="preserve">xternal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1E5428">
              <w:rPr>
                <w:rFonts w:ascii="Arial" w:hAnsi="Arial" w:cs="Arial"/>
                <w:sz w:val="16"/>
                <w:szCs w:val="16"/>
              </w:rPr>
              <w:t xml:space="preserve">ustomer, 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1E5428">
              <w:rPr>
                <w:rFonts w:ascii="Arial" w:hAnsi="Arial" w:cs="Arial"/>
                <w:sz w:val="16"/>
                <w:szCs w:val="16"/>
              </w:rPr>
              <w:t>ultiple external customers)</w:t>
            </w:r>
          </w:p>
        </w:tc>
        <w:tc>
          <w:tcPr>
            <w:tcW w:w="3955" w:type="dxa"/>
          </w:tcPr>
          <w:p w14:paraId="794FF935" w14:textId="77777777" w:rsidR="007A7637" w:rsidRPr="0098653E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637" w:rsidRPr="0098653E" w14:paraId="4C39EBAC" w14:textId="77777777" w:rsidTr="00D369A2">
        <w:trPr>
          <w:trHeight w:val="890"/>
        </w:trPr>
        <w:tc>
          <w:tcPr>
            <w:tcW w:w="5760" w:type="dxa"/>
          </w:tcPr>
          <w:p w14:paraId="1B76526A" w14:textId="77777777" w:rsidR="007A7637" w:rsidRPr="001E5428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this a white-labeled application that will be repackaged and released to multiple end users?</w:t>
            </w:r>
            <w:r w:rsidRPr="006606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955" w:type="dxa"/>
          </w:tcPr>
          <w:p w14:paraId="25446741" w14:textId="77777777" w:rsidR="007A7637" w:rsidRPr="0098653E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637" w:rsidRPr="0098653E" w14:paraId="3C2D3B3A" w14:textId="77777777" w:rsidTr="00D369A2">
        <w:trPr>
          <w:trHeight w:val="890"/>
        </w:trPr>
        <w:tc>
          <w:tcPr>
            <w:tcW w:w="5760" w:type="dxa"/>
          </w:tcPr>
          <w:p w14:paraId="65131520" w14:textId="77777777" w:rsidR="007A7637" w:rsidRPr="0083272C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 w:rsidRPr="0083272C">
              <w:rPr>
                <w:rFonts w:ascii="Arial" w:hAnsi="Arial" w:cs="Arial"/>
                <w:sz w:val="16"/>
                <w:szCs w:val="16"/>
              </w:rPr>
              <w:t>How will the application be deployed to the users post validation?</w:t>
            </w:r>
          </w:p>
          <w:p w14:paraId="281E5F31" w14:textId="77777777" w:rsidR="007A7637" w:rsidRPr="00BF0BE9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 w:rsidRPr="0083272C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Though the App Store or through Mobile Device Management?)</w:t>
            </w:r>
          </w:p>
        </w:tc>
        <w:tc>
          <w:tcPr>
            <w:tcW w:w="3955" w:type="dxa"/>
          </w:tcPr>
          <w:p w14:paraId="3036AA3A" w14:textId="77777777" w:rsidR="007A7637" w:rsidRPr="0098653E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637" w:rsidRPr="0098653E" w14:paraId="2CD6D44D" w14:textId="77777777" w:rsidTr="00D369A2">
        <w:trPr>
          <w:trHeight w:val="890"/>
        </w:trPr>
        <w:tc>
          <w:tcPr>
            <w:tcW w:w="5760" w:type="dxa"/>
          </w:tcPr>
          <w:p w14:paraId="2E45F6D7" w14:textId="77777777" w:rsidR="007A7637" w:rsidRPr="0083272C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 w:rsidRPr="00FA5F76">
              <w:rPr>
                <w:rFonts w:ascii="Arial" w:hAnsi="Arial" w:cs="Arial"/>
                <w:sz w:val="16"/>
                <w:szCs w:val="16"/>
              </w:rPr>
              <w:t>Please provide a link to th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FA5F76">
              <w:rPr>
                <w:rFonts w:ascii="Arial" w:hAnsi="Arial" w:cs="Arial"/>
                <w:sz w:val="16"/>
                <w:szCs w:val="16"/>
              </w:rPr>
              <w:t xml:space="preserve"> app store where the app</w:t>
            </w:r>
            <w:r>
              <w:rPr>
                <w:rFonts w:ascii="Arial" w:hAnsi="Arial" w:cs="Arial"/>
                <w:sz w:val="16"/>
                <w:szCs w:val="16"/>
              </w:rPr>
              <w:t>lication</w:t>
            </w:r>
            <w:r w:rsidRPr="00FA5F76">
              <w:rPr>
                <w:rFonts w:ascii="Arial" w:hAnsi="Arial" w:cs="Arial"/>
                <w:sz w:val="16"/>
                <w:szCs w:val="16"/>
              </w:rPr>
              <w:t xml:space="preserve"> will be downloadable</w:t>
            </w:r>
            <w:r>
              <w:rPr>
                <w:rFonts w:ascii="Arial" w:hAnsi="Arial" w:cs="Arial"/>
                <w:sz w:val="16"/>
                <w:szCs w:val="16"/>
              </w:rPr>
              <w:t>. I</w:t>
            </w:r>
            <w:r w:rsidRPr="00FA5F76">
              <w:rPr>
                <w:rFonts w:ascii="Arial" w:hAnsi="Arial" w:cs="Arial"/>
                <w:sz w:val="16"/>
                <w:szCs w:val="16"/>
              </w:rPr>
              <w:t>f available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955" w:type="dxa"/>
          </w:tcPr>
          <w:p w14:paraId="4D1B569E" w14:textId="77777777" w:rsidR="007A7637" w:rsidRPr="0098653E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1EC991" w14:textId="2EAFF1E6" w:rsidR="007A7637" w:rsidRDefault="007A7637" w:rsidP="007A7637">
      <w:pPr>
        <w:spacing w:line="480" w:lineRule="auto"/>
        <w:ind w:left="3601" w:hanging="3601"/>
        <w:jc w:val="right"/>
      </w:pPr>
    </w:p>
    <w:p w14:paraId="703CE7EB" w14:textId="0776EB6A" w:rsidR="00564845" w:rsidRDefault="00564845"/>
    <w:p w14:paraId="7831FA60" w14:textId="0EF216C4" w:rsidR="007A7637" w:rsidRDefault="007A7637"/>
    <w:p w14:paraId="4EBDBB03" w14:textId="3EE2598A" w:rsidR="007A7637" w:rsidRDefault="007A7637"/>
    <w:p w14:paraId="51F81AC8" w14:textId="7C220697" w:rsidR="007A7637" w:rsidRDefault="007A7637"/>
    <w:p w14:paraId="2C1098AA" w14:textId="597E1F3D" w:rsidR="007A7637" w:rsidRDefault="003B124C">
      <w:r>
        <w:br w:type="page"/>
      </w:r>
    </w:p>
    <w:p w14:paraId="7DC5B7B5" w14:textId="475589EB" w:rsidR="007A7637" w:rsidRDefault="00ED6A19" w:rsidP="007A7637">
      <w:pPr>
        <w:widowControl w:val="0"/>
        <w:numPr>
          <w:ilvl w:val="1"/>
          <w:numId w:val="2"/>
        </w:numPr>
        <w:spacing w:before="360" w:after="120"/>
        <w:ind w:left="360"/>
        <w:rPr>
          <w:rFonts w:eastAsia="Arial" w:cs="Arial"/>
          <w:b/>
          <w:color w:val="565A5C"/>
        </w:rPr>
      </w:pPr>
      <w:r>
        <w:rPr>
          <w:rFonts w:ascii="Arial" w:eastAsia="Arial" w:hAnsi="Arial" w:cs="Arial"/>
          <w:noProof/>
          <w:color w:val="00539B"/>
          <w:sz w:val="40"/>
          <w:szCs w:val="40"/>
          <w:lang w:val="en-GB"/>
        </w:rPr>
        <w:lastRenderedPageBreak/>
        <w:drawing>
          <wp:anchor distT="0" distB="0" distL="114300" distR="114300" simplePos="0" relativeHeight="251662336" behindDoc="1" locked="0" layoutInCell="1" allowOverlap="1" wp14:anchorId="1835C20D" wp14:editId="7090ADEA">
            <wp:simplePos x="0" y="0"/>
            <wp:positionH relativeFrom="column">
              <wp:posOffset>5482590</wp:posOffset>
            </wp:positionH>
            <wp:positionV relativeFrom="paragraph">
              <wp:posOffset>-643255</wp:posOffset>
            </wp:positionV>
            <wp:extent cx="1115568" cy="292608"/>
            <wp:effectExtent l="0" t="0" r="2540" b="0"/>
            <wp:wrapNone/>
            <wp:docPr id="11" name="Picture 1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637">
        <w:rPr>
          <w:rFonts w:eastAsia="Arial" w:cs="Arial"/>
          <w:b/>
          <w:color w:val="565A5C"/>
        </w:rPr>
        <w:t>Integration</w:t>
      </w:r>
    </w:p>
    <w:p w14:paraId="2525975D" w14:textId="1AB458AD" w:rsidR="007A7637" w:rsidRDefault="007A7637" w:rsidP="007A7637">
      <w:pPr>
        <w:widowControl w:val="0"/>
        <w:spacing w:before="360" w:after="120"/>
        <w:ind w:left="-360"/>
        <w:rPr>
          <w:lang w:val="en-GB"/>
        </w:rPr>
      </w:pPr>
      <w:r w:rsidRPr="00AF354C">
        <w:rPr>
          <w:lang w:val="en-GB"/>
        </w:rPr>
        <w:t xml:space="preserve">The following section details integration related questions for the custom application integration with the </w:t>
      </w:r>
      <w:proofErr w:type="spellStart"/>
      <w:r w:rsidR="001D79F5">
        <w:rPr>
          <w:lang w:val="en-GB"/>
        </w:rPr>
        <w:t>BluID</w:t>
      </w:r>
      <w:proofErr w:type="spellEnd"/>
      <w:r>
        <w:rPr>
          <w:lang w:val="en-GB"/>
        </w:rPr>
        <w:t xml:space="preserve"> </w:t>
      </w:r>
      <w:r w:rsidRPr="00AF354C">
        <w:rPr>
          <w:lang w:val="en-GB"/>
        </w:rPr>
        <w:t xml:space="preserve">Mobile Access </w:t>
      </w:r>
      <w:r>
        <w:rPr>
          <w:lang w:val="en-GB"/>
        </w:rPr>
        <w:t>SDK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5760"/>
        <w:gridCol w:w="3955"/>
      </w:tblGrid>
      <w:tr w:rsidR="007A7637" w:rsidRPr="0098653E" w14:paraId="74DF0A8A" w14:textId="77777777" w:rsidTr="00D369A2">
        <w:tc>
          <w:tcPr>
            <w:tcW w:w="5760" w:type="dxa"/>
            <w:shd w:val="clear" w:color="auto" w:fill="BDD6EE" w:themeFill="accent5" w:themeFillTint="66"/>
          </w:tcPr>
          <w:p w14:paraId="2E2C80F6" w14:textId="77777777" w:rsidR="007A7637" w:rsidRPr="0098653E" w:rsidRDefault="007A7637" w:rsidP="00D369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653E">
              <w:rPr>
                <w:rFonts w:ascii="Arial" w:hAnsi="Arial" w:cs="Arial"/>
                <w:b/>
                <w:bCs/>
                <w:sz w:val="16"/>
                <w:szCs w:val="16"/>
              </w:rPr>
              <w:t>Question</w:t>
            </w:r>
          </w:p>
        </w:tc>
        <w:tc>
          <w:tcPr>
            <w:tcW w:w="3955" w:type="dxa"/>
            <w:shd w:val="clear" w:color="auto" w:fill="BDD6EE" w:themeFill="accent5" w:themeFillTint="66"/>
          </w:tcPr>
          <w:p w14:paraId="7C5C1D5A" w14:textId="77777777" w:rsidR="007A7637" w:rsidRPr="0098653E" w:rsidRDefault="007A7637" w:rsidP="00D369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653E">
              <w:rPr>
                <w:rFonts w:ascii="Arial" w:hAnsi="Arial" w:cs="Arial"/>
                <w:b/>
                <w:bCs/>
                <w:sz w:val="16"/>
                <w:szCs w:val="16"/>
              </w:rPr>
              <w:t>Answer</w:t>
            </w:r>
          </w:p>
        </w:tc>
      </w:tr>
      <w:tr w:rsidR="007A7637" w:rsidRPr="0098653E" w14:paraId="532EAEB4" w14:textId="77777777" w:rsidTr="00D369A2">
        <w:trPr>
          <w:trHeight w:val="782"/>
        </w:trPr>
        <w:tc>
          <w:tcPr>
            <w:tcW w:w="5760" w:type="dxa"/>
          </w:tcPr>
          <w:p w14:paraId="2BA45249" w14:textId="77777777" w:rsidR="007A7637" w:rsidRPr="00FA7979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 w:rsidRPr="00507FC3">
              <w:rPr>
                <w:rFonts w:ascii="Arial" w:hAnsi="Arial" w:cs="Arial"/>
                <w:sz w:val="16"/>
                <w:szCs w:val="16"/>
              </w:rPr>
              <w:t>Please provide following details used during application development</w:t>
            </w:r>
            <w:r>
              <w:rPr>
                <w:rFonts w:ascii="Arial" w:hAnsi="Arial" w:cs="Arial"/>
                <w:sz w:val="16"/>
                <w:szCs w:val="16"/>
              </w:rPr>
              <w:t xml:space="preserve"> for initializing the SDK:</w:t>
            </w:r>
          </w:p>
        </w:tc>
        <w:tc>
          <w:tcPr>
            <w:tcW w:w="3955" w:type="dxa"/>
          </w:tcPr>
          <w:p w14:paraId="59F581A0" w14:textId="77777777" w:rsidR="007A7637" w:rsidRDefault="007A7637" w:rsidP="00D369A2">
            <w:pPr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Application ID:</w:t>
            </w:r>
          </w:p>
          <w:p w14:paraId="3A7ABF6D" w14:textId="77777777" w:rsidR="007A7637" w:rsidRDefault="007A7637" w:rsidP="00D369A2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  <w:p w14:paraId="120E8C72" w14:textId="77777777" w:rsidR="007A7637" w:rsidRPr="008C533E" w:rsidRDefault="007A7637" w:rsidP="00D369A2">
            <w:pPr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6"/>
                <w:szCs w:val="16"/>
              </w:rPr>
              <w:t>Application Version:</w:t>
            </w:r>
          </w:p>
        </w:tc>
      </w:tr>
      <w:tr w:rsidR="007A7637" w:rsidRPr="0098653E" w14:paraId="06EF46B4" w14:textId="77777777" w:rsidTr="00D369A2">
        <w:trPr>
          <w:trHeight w:val="782"/>
        </w:trPr>
        <w:tc>
          <w:tcPr>
            <w:tcW w:w="5760" w:type="dxa"/>
          </w:tcPr>
          <w:p w14:paraId="40F11F8F" w14:textId="77777777" w:rsidR="007A7637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 w:rsidRPr="00FA7979">
              <w:rPr>
                <w:rFonts w:ascii="Arial" w:hAnsi="Arial" w:cs="Arial"/>
                <w:sz w:val="16"/>
                <w:szCs w:val="16"/>
              </w:rPr>
              <w:t>What opening triggers are supported?</w:t>
            </w:r>
          </w:p>
          <w:p w14:paraId="7D548790" w14:textId="77777777" w:rsidR="007A7637" w:rsidRPr="0098653E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5" w:type="dxa"/>
          </w:tcPr>
          <w:p w14:paraId="2EE19E9E" w14:textId="77777777" w:rsidR="007A7637" w:rsidRDefault="007A7637" w:rsidP="00D369A2">
            <w:pPr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noProof/>
                <w:sz w:val="16"/>
                <w:szCs w:val="16"/>
              </w:rPr>
              <w:drawing>
                <wp:inline distT="0" distB="0" distL="0" distR="0" wp14:anchorId="100EAFE5" wp14:editId="1E7E8CE1">
                  <wp:extent cx="495300" cy="2286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8EDE41" w14:textId="77777777" w:rsidR="007A7637" w:rsidRDefault="007A7637" w:rsidP="00D369A2">
            <w:pPr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noProof/>
                <w:sz w:val="16"/>
                <w:szCs w:val="16"/>
              </w:rPr>
              <w:drawing>
                <wp:inline distT="0" distB="0" distL="0" distR="0" wp14:anchorId="77EF5F6A" wp14:editId="352C50E2">
                  <wp:extent cx="1041400" cy="2286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F128B3" w14:textId="77777777" w:rsidR="007A7637" w:rsidRDefault="007A7637" w:rsidP="00D369A2">
            <w:pPr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noProof/>
                <w:sz w:val="16"/>
                <w:szCs w:val="16"/>
              </w:rPr>
              <w:drawing>
                <wp:inline distT="0" distB="0" distL="0" distR="0" wp14:anchorId="0027ACD2" wp14:editId="0D1DA90B">
                  <wp:extent cx="889000" cy="22860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B320A2" w14:textId="77777777" w:rsidR="007A7637" w:rsidRDefault="007A7637" w:rsidP="00D369A2">
            <w:pPr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noProof/>
                <w:sz w:val="16"/>
                <w:szCs w:val="16"/>
              </w:rPr>
              <w:drawing>
                <wp:inline distT="0" distB="0" distL="0" distR="0" wp14:anchorId="45EAB9AE" wp14:editId="58E21048">
                  <wp:extent cx="787400" cy="22860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F7DD3C" w14:textId="77777777" w:rsidR="007A7637" w:rsidRPr="008C533E" w:rsidRDefault="007A7637" w:rsidP="00D369A2">
            <w:pPr>
              <w:rPr>
                <w:rFonts w:ascii="Arial" w:eastAsia="MS Gothic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noProof/>
                <w:sz w:val="16"/>
                <w:szCs w:val="16"/>
              </w:rPr>
              <w:drawing>
                <wp:inline distT="0" distB="0" distL="0" distR="0" wp14:anchorId="73978108" wp14:editId="163DF8CF">
                  <wp:extent cx="1384300" cy="381000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637" w:rsidRPr="0098653E" w14:paraId="11500CDF" w14:textId="77777777" w:rsidTr="00D369A2">
        <w:trPr>
          <w:trHeight w:val="890"/>
        </w:trPr>
        <w:tc>
          <w:tcPr>
            <w:tcW w:w="5760" w:type="dxa"/>
          </w:tcPr>
          <w:p w14:paraId="2F07842F" w14:textId="68EB55A1" w:rsidR="007A7637" w:rsidRPr="0098653E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scanning modes are supported by the application to have the user engage readers?</w:t>
            </w:r>
          </w:p>
        </w:tc>
        <w:tc>
          <w:tcPr>
            <w:tcW w:w="3955" w:type="dxa"/>
          </w:tcPr>
          <w:p w14:paraId="4E66C7AE" w14:textId="77777777" w:rsidR="007A7637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27EDC10" wp14:editId="37CD3ADD">
                  <wp:extent cx="838200" cy="228600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07386C" w14:textId="77777777" w:rsidR="007A7637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757FD16" wp14:editId="659515CC">
                  <wp:extent cx="876300" cy="228600"/>
                  <wp:effectExtent l="0" t="0" r="0" b="0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0C7BC0" w14:textId="77777777" w:rsidR="007A7637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3722707" wp14:editId="6D4FEAF1">
                  <wp:extent cx="495300" cy="228600"/>
                  <wp:effectExtent l="0" t="0" r="0" b="0"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F4398A" w14:textId="77777777" w:rsidR="007A7637" w:rsidRPr="008C533E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637" w:rsidRPr="0098653E" w14:paraId="07AD4A97" w14:textId="77777777" w:rsidTr="00D369A2">
        <w:trPr>
          <w:trHeight w:val="890"/>
        </w:trPr>
        <w:tc>
          <w:tcPr>
            <w:tcW w:w="5760" w:type="dxa"/>
          </w:tcPr>
          <w:p w14:paraId="470A8129" w14:textId="77777777" w:rsidR="007A7637" w:rsidRPr="001E5428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 w:rsidRPr="00F833B4">
              <w:rPr>
                <w:rFonts w:ascii="Arial" w:hAnsi="Arial" w:cs="Arial"/>
                <w:sz w:val="16"/>
                <w:szCs w:val="16"/>
              </w:rPr>
              <w:t>Does the application support multiple Mobile IDs</w:t>
            </w:r>
          </w:p>
        </w:tc>
        <w:tc>
          <w:tcPr>
            <w:tcW w:w="3955" w:type="dxa"/>
          </w:tcPr>
          <w:p w14:paraId="7909CA92" w14:textId="77777777" w:rsidR="007A7637" w:rsidRPr="0098653E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637" w:rsidRPr="0098653E" w14:paraId="7E74E8AD" w14:textId="77777777" w:rsidTr="00D369A2">
        <w:trPr>
          <w:trHeight w:val="890"/>
        </w:trPr>
        <w:tc>
          <w:tcPr>
            <w:tcW w:w="5760" w:type="dxa"/>
          </w:tcPr>
          <w:p w14:paraId="5FBC87B5" w14:textId="41AB8D60" w:rsidR="007A7637" w:rsidRPr="0007090A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 w:rsidRPr="00C511F7">
              <w:rPr>
                <w:rFonts w:ascii="Arial" w:hAnsi="Arial" w:cs="Arial"/>
                <w:sz w:val="16"/>
                <w:szCs w:val="16"/>
              </w:rPr>
              <w:t xml:space="preserve">How does </w:t>
            </w:r>
            <w:r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Pr="00C511F7">
              <w:rPr>
                <w:rFonts w:ascii="Arial" w:hAnsi="Arial" w:cs="Arial"/>
                <w:sz w:val="16"/>
                <w:szCs w:val="16"/>
              </w:rPr>
              <w:t>application inform people if their device is not on the device compatibility list?</w:t>
            </w:r>
            <w:r w:rsidR="00ED6A1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955" w:type="dxa"/>
          </w:tcPr>
          <w:p w14:paraId="5EAF1992" w14:textId="77777777" w:rsidR="007A7637" w:rsidRPr="0098653E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637" w:rsidRPr="0098653E" w14:paraId="62326D6A" w14:textId="77777777" w:rsidTr="00D369A2">
        <w:trPr>
          <w:trHeight w:val="890"/>
        </w:trPr>
        <w:tc>
          <w:tcPr>
            <w:tcW w:w="5760" w:type="dxa"/>
          </w:tcPr>
          <w:p w14:paraId="660F319A" w14:textId="77777777" w:rsidR="007A7637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 w:rsidRPr="00677F1D">
              <w:rPr>
                <w:rFonts w:ascii="Arial" w:hAnsi="Arial" w:cs="Arial"/>
                <w:sz w:val="16"/>
                <w:szCs w:val="16"/>
              </w:rPr>
              <w:t>What Metadata does the application display to users?</w:t>
            </w:r>
          </w:p>
          <w:p w14:paraId="6FEECB6A" w14:textId="77777777" w:rsidR="007A7637" w:rsidRPr="00283A7D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677F1D">
              <w:rPr>
                <w:rFonts w:ascii="Arial" w:hAnsi="Arial" w:cs="Arial"/>
                <w:sz w:val="16"/>
                <w:szCs w:val="16"/>
              </w:rPr>
              <w:t>For example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677F1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Facility Code, </w:t>
            </w:r>
            <w:r w:rsidRPr="00677F1D">
              <w:rPr>
                <w:rFonts w:ascii="Arial" w:hAnsi="Arial" w:cs="Arial"/>
                <w:sz w:val="16"/>
                <w:szCs w:val="16"/>
              </w:rPr>
              <w:t>Card Number</w:t>
            </w:r>
            <w:r>
              <w:rPr>
                <w:rFonts w:ascii="Arial" w:hAnsi="Arial" w:cs="Arial"/>
                <w:sz w:val="16"/>
                <w:szCs w:val="16"/>
              </w:rPr>
              <w:t>/Mobile ID</w:t>
            </w:r>
            <w:r w:rsidRPr="00677F1D">
              <w:rPr>
                <w:rFonts w:ascii="Arial" w:hAnsi="Arial" w:cs="Arial"/>
                <w:sz w:val="16"/>
                <w:szCs w:val="16"/>
              </w:rPr>
              <w:t>, Endpoint ID, Last Server Sync Date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955" w:type="dxa"/>
          </w:tcPr>
          <w:p w14:paraId="36FEA5FB" w14:textId="77777777" w:rsidR="007A7637" w:rsidRPr="0098653E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637" w:rsidRPr="0098653E" w14:paraId="14D68252" w14:textId="77777777" w:rsidTr="00D369A2">
        <w:trPr>
          <w:trHeight w:val="890"/>
        </w:trPr>
        <w:tc>
          <w:tcPr>
            <w:tcW w:w="5760" w:type="dxa"/>
          </w:tcPr>
          <w:p w14:paraId="439C768A" w14:textId="3AAB9968" w:rsidR="007A7637" w:rsidRPr="001E5428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 w:rsidRPr="3713C677">
              <w:rPr>
                <w:rFonts w:ascii="Arial" w:hAnsi="Arial" w:cs="Arial"/>
                <w:sz w:val="16"/>
                <w:szCs w:val="16"/>
              </w:rPr>
              <w:t>Please provide details on how Mobile IDs be provisioned to users?</w:t>
            </w:r>
            <w:r>
              <w:br/>
            </w:r>
            <w:r w:rsidRPr="3713C677">
              <w:rPr>
                <w:rFonts w:ascii="Arial" w:hAnsi="Arial" w:cs="Arial"/>
                <w:sz w:val="16"/>
                <w:szCs w:val="16"/>
              </w:rPr>
              <w:t xml:space="preserve">For example, will end-users be provisioned Mobile IDs from the </w:t>
            </w:r>
            <w:proofErr w:type="spellStart"/>
            <w:r w:rsidR="001D79F5">
              <w:rPr>
                <w:rFonts w:ascii="Arial" w:hAnsi="Arial" w:cs="Arial"/>
                <w:sz w:val="16"/>
                <w:szCs w:val="16"/>
              </w:rPr>
              <w:t>BluID</w:t>
            </w:r>
            <w:proofErr w:type="spellEnd"/>
            <w:r w:rsidRPr="3713C677">
              <w:rPr>
                <w:rFonts w:ascii="Arial" w:hAnsi="Arial" w:cs="Arial"/>
                <w:sz w:val="16"/>
                <w:szCs w:val="16"/>
              </w:rPr>
              <w:t xml:space="preserve"> Management Portal or through a solution utilizing the </w:t>
            </w:r>
            <w:proofErr w:type="spellStart"/>
            <w:r w:rsidR="001D79F5">
              <w:rPr>
                <w:rFonts w:ascii="Arial" w:hAnsi="Arial" w:cs="Arial"/>
                <w:sz w:val="16"/>
                <w:szCs w:val="16"/>
              </w:rPr>
              <w:t>BluID</w:t>
            </w:r>
            <w:proofErr w:type="spellEnd"/>
            <w:r w:rsidRPr="3713C677">
              <w:rPr>
                <w:rFonts w:ascii="Arial" w:hAnsi="Arial" w:cs="Arial"/>
                <w:sz w:val="16"/>
                <w:szCs w:val="16"/>
              </w:rPr>
              <w:t xml:space="preserve"> Mobile Access API</w:t>
            </w:r>
          </w:p>
        </w:tc>
        <w:tc>
          <w:tcPr>
            <w:tcW w:w="3955" w:type="dxa"/>
          </w:tcPr>
          <w:p w14:paraId="647C6FB6" w14:textId="77777777" w:rsidR="007A7637" w:rsidRPr="0098653E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637" w:rsidRPr="0098653E" w14:paraId="28381BF4" w14:textId="77777777" w:rsidTr="00D369A2">
        <w:trPr>
          <w:trHeight w:val="890"/>
        </w:trPr>
        <w:tc>
          <w:tcPr>
            <w:tcW w:w="5760" w:type="dxa"/>
          </w:tcPr>
          <w:p w14:paraId="0452382B" w14:textId="77777777" w:rsidR="007A7637" w:rsidRPr="00BF0BE9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 w:rsidRPr="3713C677">
              <w:rPr>
                <w:rFonts w:ascii="Arial" w:hAnsi="Arial" w:cs="Arial"/>
                <w:sz w:val="16"/>
                <w:szCs w:val="16"/>
              </w:rPr>
              <w:t>What other third-party libraries are you using with the application?</w:t>
            </w:r>
          </w:p>
        </w:tc>
        <w:tc>
          <w:tcPr>
            <w:tcW w:w="3955" w:type="dxa"/>
          </w:tcPr>
          <w:p w14:paraId="61417BD2" w14:textId="77777777" w:rsidR="007A7637" w:rsidRPr="0098653E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637" w14:paraId="771231D5" w14:textId="77777777" w:rsidTr="00D369A2">
        <w:trPr>
          <w:trHeight w:val="890"/>
        </w:trPr>
        <w:tc>
          <w:tcPr>
            <w:tcW w:w="5760" w:type="dxa"/>
          </w:tcPr>
          <w:p w14:paraId="0B95325D" w14:textId="77777777" w:rsidR="007A7637" w:rsidRDefault="007A7637" w:rsidP="00D369A2">
            <w:pPr>
              <w:spacing w:line="259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632D6C4A">
              <w:rPr>
                <w:rFonts w:ascii="Arial" w:eastAsia="Arial" w:hAnsi="Arial" w:cs="Arial"/>
                <w:sz w:val="16"/>
                <w:szCs w:val="16"/>
              </w:rPr>
              <w:t>When do you plan your initial application release?</w:t>
            </w:r>
          </w:p>
        </w:tc>
        <w:tc>
          <w:tcPr>
            <w:tcW w:w="3955" w:type="dxa"/>
          </w:tcPr>
          <w:p w14:paraId="75B9E1A3" w14:textId="77777777" w:rsidR="007A7637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73425D" w14:textId="488D6077" w:rsidR="007A7637" w:rsidRDefault="007A7637"/>
    <w:p w14:paraId="72BA96C9" w14:textId="471535BD" w:rsidR="007A7637" w:rsidRDefault="007A7637"/>
    <w:p w14:paraId="1CB1C6D3" w14:textId="6B253BC8" w:rsidR="007A7637" w:rsidRDefault="007A7637"/>
    <w:p w14:paraId="7A3926B8" w14:textId="7724E75B" w:rsidR="007A7637" w:rsidRDefault="003B124C">
      <w:r>
        <w:br w:type="page"/>
      </w:r>
    </w:p>
    <w:p w14:paraId="304E218E" w14:textId="4332D6D8" w:rsidR="007A7637" w:rsidRDefault="00ED6A19" w:rsidP="007A7637">
      <w:pPr>
        <w:numPr>
          <w:ilvl w:val="1"/>
          <w:numId w:val="2"/>
        </w:numPr>
        <w:spacing w:before="360" w:after="120"/>
        <w:ind w:left="360"/>
        <w:rPr>
          <w:rFonts w:eastAsiaTheme="minorEastAsia"/>
          <w:b/>
          <w:bCs/>
          <w:color w:val="565A5C"/>
        </w:rPr>
      </w:pPr>
      <w:r>
        <w:rPr>
          <w:rFonts w:ascii="Arial" w:eastAsia="Arial" w:hAnsi="Arial" w:cs="Arial"/>
          <w:noProof/>
          <w:color w:val="00539B"/>
          <w:sz w:val="40"/>
          <w:szCs w:val="40"/>
          <w:lang w:val="en-GB"/>
        </w:rPr>
        <w:lastRenderedPageBreak/>
        <w:drawing>
          <wp:anchor distT="0" distB="0" distL="114300" distR="114300" simplePos="0" relativeHeight="251664384" behindDoc="1" locked="0" layoutInCell="1" allowOverlap="1" wp14:anchorId="4DFCDE35" wp14:editId="15CCDBEF">
            <wp:simplePos x="0" y="0"/>
            <wp:positionH relativeFrom="column">
              <wp:posOffset>5469414</wp:posOffset>
            </wp:positionH>
            <wp:positionV relativeFrom="paragraph">
              <wp:posOffset>-639445</wp:posOffset>
            </wp:positionV>
            <wp:extent cx="1115568" cy="292608"/>
            <wp:effectExtent l="0" t="0" r="2540" b="0"/>
            <wp:wrapNone/>
            <wp:docPr id="12" name="Picture 1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637" w:rsidRPr="3713C677">
        <w:rPr>
          <w:rFonts w:eastAsia="Arial" w:cs="Arial"/>
          <w:b/>
          <w:bCs/>
          <w:color w:val="565A5C"/>
        </w:rPr>
        <w:t>Implementation</w:t>
      </w:r>
    </w:p>
    <w:p w14:paraId="406A1223" w14:textId="13E841D8" w:rsidR="007A7637" w:rsidRDefault="007A7637" w:rsidP="007A7637">
      <w:pPr>
        <w:spacing w:before="360" w:after="120"/>
        <w:ind w:left="-360"/>
        <w:rPr>
          <w:lang w:val="en-GB"/>
        </w:rPr>
      </w:pPr>
      <w:r w:rsidRPr="3713C677">
        <w:rPr>
          <w:lang w:val="en-GB"/>
        </w:rPr>
        <w:t xml:space="preserve">The following section details Implementation use case related questions for the custom application integration with the </w:t>
      </w:r>
      <w:proofErr w:type="spellStart"/>
      <w:r w:rsidR="001D79F5">
        <w:rPr>
          <w:lang w:val="en-GB"/>
        </w:rPr>
        <w:t>BluID</w:t>
      </w:r>
      <w:proofErr w:type="spellEnd"/>
      <w:r w:rsidRPr="3713C677">
        <w:rPr>
          <w:lang w:val="en-GB"/>
        </w:rPr>
        <w:t xml:space="preserve"> Mobile Access SDK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5760"/>
        <w:gridCol w:w="3955"/>
      </w:tblGrid>
      <w:tr w:rsidR="007A7637" w14:paraId="322FA8C2" w14:textId="77777777" w:rsidTr="00D369A2">
        <w:tc>
          <w:tcPr>
            <w:tcW w:w="5760" w:type="dxa"/>
            <w:shd w:val="clear" w:color="auto" w:fill="BDD6EE" w:themeFill="accent5" w:themeFillTint="66"/>
          </w:tcPr>
          <w:p w14:paraId="4046ADFB" w14:textId="77777777" w:rsidR="007A7637" w:rsidRDefault="007A7637" w:rsidP="00D36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3713C677">
              <w:rPr>
                <w:rFonts w:ascii="Arial" w:hAnsi="Arial" w:cs="Arial"/>
                <w:b/>
                <w:bCs/>
                <w:sz w:val="16"/>
                <w:szCs w:val="16"/>
              </w:rPr>
              <w:t>Question</w:t>
            </w:r>
          </w:p>
        </w:tc>
        <w:tc>
          <w:tcPr>
            <w:tcW w:w="3955" w:type="dxa"/>
            <w:shd w:val="clear" w:color="auto" w:fill="BDD6EE" w:themeFill="accent5" w:themeFillTint="66"/>
          </w:tcPr>
          <w:p w14:paraId="728D4F7F" w14:textId="726B5D98" w:rsidR="007A7637" w:rsidRDefault="007A7637" w:rsidP="00D369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713C677">
              <w:rPr>
                <w:rFonts w:ascii="Arial" w:hAnsi="Arial" w:cs="Arial"/>
                <w:b/>
                <w:bCs/>
                <w:sz w:val="16"/>
                <w:szCs w:val="16"/>
              </w:rPr>
              <w:t>Answer</w:t>
            </w:r>
          </w:p>
        </w:tc>
      </w:tr>
      <w:tr w:rsidR="007A7637" w14:paraId="0F322059" w14:textId="77777777" w:rsidTr="00D369A2">
        <w:trPr>
          <w:trHeight w:val="782"/>
        </w:trPr>
        <w:tc>
          <w:tcPr>
            <w:tcW w:w="5760" w:type="dxa"/>
          </w:tcPr>
          <w:p w14:paraId="6969EA6C" w14:textId="43432D87" w:rsidR="007A7637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 w:rsidRPr="3713C677">
              <w:rPr>
                <w:rFonts w:ascii="Arial" w:hAnsi="Arial" w:cs="Arial"/>
                <w:sz w:val="16"/>
                <w:szCs w:val="16"/>
              </w:rPr>
              <w:t xml:space="preserve">Please provide details on how the device is kept in sync with the </w:t>
            </w:r>
            <w:proofErr w:type="spellStart"/>
            <w:r w:rsidR="001D79F5">
              <w:rPr>
                <w:rFonts w:ascii="Arial" w:hAnsi="Arial" w:cs="Arial"/>
                <w:sz w:val="16"/>
                <w:szCs w:val="16"/>
              </w:rPr>
              <w:t>BluID</w:t>
            </w:r>
            <w:proofErr w:type="spellEnd"/>
            <w:r w:rsidRPr="3713C677">
              <w:rPr>
                <w:rFonts w:ascii="Arial" w:hAnsi="Arial" w:cs="Arial"/>
                <w:sz w:val="16"/>
                <w:szCs w:val="16"/>
              </w:rPr>
              <w:t xml:space="preserve"> Mobile Identities portal.</w:t>
            </w:r>
          </w:p>
          <w:p w14:paraId="1F532A2C" w14:textId="77777777" w:rsidR="007A7637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 w:rsidRPr="3713C677">
              <w:rPr>
                <w:rFonts w:ascii="Arial" w:hAnsi="Arial" w:cs="Arial"/>
                <w:sz w:val="16"/>
                <w:szCs w:val="16"/>
              </w:rPr>
              <w:t>For example, "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3713C677">
              <w:rPr>
                <w:rFonts w:ascii="Arial" w:hAnsi="Arial" w:cs="Arial"/>
                <w:sz w:val="16"/>
                <w:szCs w:val="16"/>
              </w:rPr>
              <w:t>ndpoint update is called each time the app is launched and, on a timer, executed once per day" or "we utilize push notifications to perform endpoint update"</w:t>
            </w:r>
          </w:p>
          <w:p w14:paraId="548593E7" w14:textId="77777777" w:rsidR="007A7637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87EE6B" w14:textId="77777777" w:rsidR="007A7637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5" w:type="dxa"/>
          </w:tcPr>
          <w:p w14:paraId="30D24F1F" w14:textId="3D0CE857" w:rsidR="007A7637" w:rsidRDefault="007A7637" w:rsidP="00D369A2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637" w14:paraId="6C9F7E3F" w14:textId="77777777" w:rsidTr="00D369A2">
        <w:trPr>
          <w:trHeight w:val="890"/>
        </w:trPr>
        <w:tc>
          <w:tcPr>
            <w:tcW w:w="5760" w:type="dxa"/>
          </w:tcPr>
          <w:p w14:paraId="110F9FC5" w14:textId="77777777" w:rsidR="007A7637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 w:rsidRPr="3713C677">
              <w:rPr>
                <w:rFonts w:ascii="Arial" w:hAnsi="Arial" w:cs="Arial"/>
                <w:sz w:val="16"/>
                <w:szCs w:val="16"/>
              </w:rPr>
              <w:t>Please provide a brief description of the key end-user experiences engaging a reader.</w:t>
            </w:r>
          </w:p>
          <w:p w14:paraId="1F710D34" w14:textId="77777777" w:rsidR="007A7637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  <w:r w:rsidRPr="3713C677">
              <w:rPr>
                <w:rFonts w:ascii="Arial" w:hAnsi="Arial" w:cs="Arial"/>
                <w:sz w:val="16"/>
                <w:szCs w:val="16"/>
              </w:rPr>
              <w:t>For example, "Our application is primarily focused on temporary visitors to a commercial real estate building that will use the app to engage a Reader with the app in the background and with the device locked".</w:t>
            </w:r>
          </w:p>
          <w:p w14:paraId="4F14460D" w14:textId="77777777" w:rsidR="007A7637" w:rsidRDefault="007A7637" w:rsidP="00D369A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955" w:type="dxa"/>
          </w:tcPr>
          <w:p w14:paraId="57D04979" w14:textId="697B5C12" w:rsidR="007A7637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637" w14:paraId="59EB78B0" w14:textId="77777777" w:rsidTr="00D369A2">
        <w:trPr>
          <w:trHeight w:val="890"/>
        </w:trPr>
        <w:tc>
          <w:tcPr>
            <w:tcW w:w="5760" w:type="dxa"/>
          </w:tcPr>
          <w:p w14:paraId="3DBB282E" w14:textId="77777777" w:rsidR="007A7637" w:rsidRDefault="007A7637" w:rsidP="00D369A2">
            <w:pPr>
              <w:spacing w:line="259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632D6C4A">
              <w:rPr>
                <w:rFonts w:ascii="Arial" w:eastAsia="Arial" w:hAnsi="Arial" w:cs="Arial"/>
                <w:sz w:val="16"/>
                <w:szCs w:val="16"/>
              </w:rPr>
              <w:t>Please provide the sequence flow diagram or steps for Mobile ID issuance</w:t>
            </w:r>
          </w:p>
        </w:tc>
        <w:tc>
          <w:tcPr>
            <w:tcW w:w="3955" w:type="dxa"/>
          </w:tcPr>
          <w:p w14:paraId="500138C3" w14:textId="77777777" w:rsidR="007A7637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54120F" w14:textId="3E1C2677" w:rsidR="007A7637" w:rsidRDefault="007A7637"/>
    <w:p w14:paraId="2D106489" w14:textId="5F99FF72" w:rsidR="007A7637" w:rsidRDefault="007A7637"/>
    <w:p w14:paraId="00464B67" w14:textId="14792ED2" w:rsidR="007A7637" w:rsidRDefault="007A7637"/>
    <w:p w14:paraId="32D561EF" w14:textId="55B34E12" w:rsidR="007A7637" w:rsidRDefault="007A7637"/>
    <w:p w14:paraId="06AEF100" w14:textId="18757831" w:rsidR="007A7637" w:rsidRDefault="007A7637"/>
    <w:p w14:paraId="0A53BA71" w14:textId="633E412F" w:rsidR="007A7637" w:rsidRDefault="007A7637"/>
    <w:p w14:paraId="0BB84DD7" w14:textId="117F5386" w:rsidR="007A7637" w:rsidRDefault="007A7637"/>
    <w:p w14:paraId="5B3A8CF1" w14:textId="0F305673" w:rsidR="007A7637" w:rsidRDefault="007A7637"/>
    <w:p w14:paraId="0E3CBC81" w14:textId="53F292E0" w:rsidR="007A7637" w:rsidRDefault="007A7637"/>
    <w:p w14:paraId="00AA50CC" w14:textId="5C9A1749" w:rsidR="007A7637" w:rsidRDefault="007A7637"/>
    <w:p w14:paraId="58A2F002" w14:textId="4718558A" w:rsidR="007A7637" w:rsidRDefault="007A7637"/>
    <w:p w14:paraId="596A6F41" w14:textId="10E3396D" w:rsidR="007A7637" w:rsidRDefault="007A7637"/>
    <w:p w14:paraId="67BCA4BD" w14:textId="76388088" w:rsidR="007A7637" w:rsidRDefault="007A7637"/>
    <w:p w14:paraId="2E73CAA2" w14:textId="0B9BA2D1" w:rsidR="007A7637" w:rsidRDefault="007A7637"/>
    <w:p w14:paraId="22A6B20C" w14:textId="44ADD38F" w:rsidR="007A7637" w:rsidRDefault="007A7637"/>
    <w:p w14:paraId="2E345EC6" w14:textId="2A2494B1" w:rsidR="007A7637" w:rsidRDefault="007A7637"/>
    <w:p w14:paraId="58691E12" w14:textId="73239271" w:rsidR="007A7637" w:rsidRDefault="007A7637"/>
    <w:p w14:paraId="26A4FFFF" w14:textId="03AA7D66" w:rsidR="007A7637" w:rsidRDefault="007A7637"/>
    <w:p w14:paraId="79512732" w14:textId="66E23476" w:rsidR="007A7637" w:rsidRDefault="007A7637"/>
    <w:p w14:paraId="40980353" w14:textId="4F8374B2" w:rsidR="007A7637" w:rsidRDefault="007A7637"/>
    <w:p w14:paraId="640E9354" w14:textId="3B13C71A" w:rsidR="007A7637" w:rsidRDefault="007A7637"/>
    <w:p w14:paraId="3DD2F779" w14:textId="160A1D84" w:rsidR="007A7637" w:rsidRDefault="007A7637"/>
    <w:p w14:paraId="242BD095" w14:textId="5684F016" w:rsidR="007A7637" w:rsidRDefault="007A7637"/>
    <w:p w14:paraId="1CE5D88E" w14:textId="4CCC9220" w:rsidR="007A7637" w:rsidRDefault="007A7637"/>
    <w:p w14:paraId="0D07C26D" w14:textId="180E7444" w:rsidR="007A7637" w:rsidRDefault="007A7637"/>
    <w:p w14:paraId="4DB4D176" w14:textId="5CE69DE9" w:rsidR="007A7637" w:rsidRDefault="007A7637"/>
    <w:p w14:paraId="6FF5932F" w14:textId="564EDB4B" w:rsidR="007A7637" w:rsidRDefault="00ED6A19" w:rsidP="007A7637">
      <w:pPr>
        <w:numPr>
          <w:ilvl w:val="1"/>
          <w:numId w:val="2"/>
        </w:numPr>
        <w:spacing w:before="360" w:after="120"/>
        <w:ind w:left="360"/>
        <w:rPr>
          <w:rFonts w:eastAsiaTheme="minorEastAsia"/>
          <w:b/>
          <w:bCs/>
          <w:color w:val="565A5C"/>
        </w:rPr>
      </w:pPr>
      <w:r>
        <w:rPr>
          <w:rFonts w:ascii="Arial" w:eastAsia="Arial" w:hAnsi="Arial" w:cs="Arial"/>
          <w:noProof/>
          <w:color w:val="00539B"/>
          <w:sz w:val="40"/>
          <w:szCs w:val="40"/>
          <w:lang w:val="en-GB"/>
        </w:rPr>
        <w:lastRenderedPageBreak/>
        <w:drawing>
          <wp:anchor distT="0" distB="0" distL="114300" distR="114300" simplePos="0" relativeHeight="251666432" behindDoc="1" locked="0" layoutInCell="1" allowOverlap="1" wp14:anchorId="1AB50972" wp14:editId="0C1B82C2">
            <wp:simplePos x="0" y="0"/>
            <wp:positionH relativeFrom="column">
              <wp:posOffset>5455195</wp:posOffset>
            </wp:positionH>
            <wp:positionV relativeFrom="paragraph">
              <wp:posOffset>-637540</wp:posOffset>
            </wp:positionV>
            <wp:extent cx="1115568" cy="292608"/>
            <wp:effectExtent l="0" t="0" r="2540" b="0"/>
            <wp:wrapNone/>
            <wp:docPr id="13" name="Picture 1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637" w:rsidRPr="3713C677">
        <w:rPr>
          <w:rFonts w:eastAsia="Arial" w:cs="Arial"/>
          <w:b/>
          <w:bCs/>
          <w:color w:val="565A5C"/>
        </w:rPr>
        <w:t>Troubleshooting and Support</w:t>
      </w:r>
    </w:p>
    <w:p w14:paraId="3B1C7114" w14:textId="57D50349" w:rsidR="007A7637" w:rsidRDefault="007A7637" w:rsidP="007A7637">
      <w:pPr>
        <w:spacing w:before="360" w:after="120"/>
        <w:ind w:left="-360"/>
        <w:rPr>
          <w:lang w:val="en-GB"/>
        </w:rPr>
      </w:pPr>
      <w:r w:rsidRPr="3713C677">
        <w:rPr>
          <w:lang w:val="en-GB"/>
        </w:rPr>
        <w:t xml:space="preserve">The following section details troubleshooting and support related questions for the custom application integration with the </w:t>
      </w:r>
      <w:proofErr w:type="spellStart"/>
      <w:r w:rsidR="001D79F5">
        <w:rPr>
          <w:lang w:val="en-GB"/>
        </w:rPr>
        <w:t>BluID</w:t>
      </w:r>
      <w:proofErr w:type="spellEnd"/>
      <w:r w:rsidRPr="3713C677">
        <w:rPr>
          <w:lang w:val="en-GB"/>
        </w:rPr>
        <w:t xml:space="preserve"> Mobile Access SDK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5760"/>
        <w:gridCol w:w="3955"/>
      </w:tblGrid>
      <w:tr w:rsidR="007A7637" w14:paraId="750955A1" w14:textId="77777777" w:rsidTr="00D369A2">
        <w:tc>
          <w:tcPr>
            <w:tcW w:w="5760" w:type="dxa"/>
            <w:shd w:val="clear" w:color="auto" w:fill="BDD6EE" w:themeFill="accent5" w:themeFillTint="66"/>
          </w:tcPr>
          <w:p w14:paraId="4D2AE19C" w14:textId="77777777" w:rsidR="007A7637" w:rsidRDefault="007A7637" w:rsidP="00D36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3713C677">
              <w:rPr>
                <w:rFonts w:ascii="Arial" w:hAnsi="Arial" w:cs="Arial"/>
                <w:b/>
                <w:bCs/>
                <w:sz w:val="16"/>
                <w:szCs w:val="16"/>
              </w:rPr>
              <w:t>Question</w:t>
            </w:r>
          </w:p>
        </w:tc>
        <w:tc>
          <w:tcPr>
            <w:tcW w:w="3955" w:type="dxa"/>
            <w:shd w:val="clear" w:color="auto" w:fill="BDD6EE" w:themeFill="accent5" w:themeFillTint="66"/>
          </w:tcPr>
          <w:p w14:paraId="011DF33F" w14:textId="77777777" w:rsidR="007A7637" w:rsidRDefault="007A7637" w:rsidP="00D369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713C677">
              <w:rPr>
                <w:rFonts w:ascii="Arial" w:hAnsi="Arial" w:cs="Arial"/>
                <w:b/>
                <w:bCs/>
                <w:sz w:val="16"/>
                <w:szCs w:val="16"/>
              </w:rPr>
              <w:t>Answer</w:t>
            </w:r>
          </w:p>
        </w:tc>
      </w:tr>
      <w:tr w:rsidR="007A7637" w14:paraId="1A2BCDB4" w14:textId="77777777" w:rsidTr="00D369A2">
        <w:trPr>
          <w:trHeight w:val="782"/>
        </w:trPr>
        <w:tc>
          <w:tcPr>
            <w:tcW w:w="5760" w:type="dxa"/>
          </w:tcPr>
          <w:p w14:paraId="022705F7" w14:textId="77777777" w:rsidR="007A7637" w:rsidRDefault="007A7637" w:rsidP="00D369A2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3713C677">
              <w:rPr>
                <w:rFonts w:ascii="Arial" w:hAnsi="Arial" w:cs="Arial"/>
                <w:sz w:val="16"/>
                <w:szCs w:val="16"/>
              </w:rPr>
              <w:t>Describe how users of the application will obtain support for issues relating to Mobile ID management or Usage</w:t>
            </w:r>
          </w:p>
        </w:tc>
        <w:tc>
          <w:tcPr>
            <w:tcW w:w="3955" w:type="dxa"/>
          </w:tcPr>
          <w:p w14:paraId="2E1C9924" w14:textId="77777777" w:rsidR="007A7637" w:rsidRDefault="007A7637" w:rsidP="00D369A2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637" w14:paraId="699E392C" w14:textId="77777777" w:rsidTr="00D369A2">
        <w:trPr>
          <w:trHeight w:val="890"/>
        </w:trPr>
        <w:tc>
          <w:tcPr>
            <w:tcW w:w="5760" w:type="dxa"/>
          </w:tcPr>
          <w:p w14:paraId="1D7F31C8" w14:textId="77777777" w:rsidR="007A7637" w:rsidRDefault="007A7637" w:rsidP="00D369A2">
            <w:pPr>
              <w:spacing w:line="259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632D6C4A">
              <w:rPr>
                <w:rFonts w:ascii="Arial" w:eastAsia="Arial" w:hAnsi="Arial" w:cs="Arial"/>
                <w:sz w:val="16"/>
                <w:szCs w:val="16"/>
              </w:rPr>
              <w:t>Does the application support to provide a diagnostic report?</w:t>
            </w:r>
          </w:p>
          <w:p w14:paraId="33A592C2" w14:textId="77777777" w:rsidR="007A7637" w:rsidRDefault="007A7637" w:rsidP="00D369A2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5" w:type="dxa"/>
          </w:tcPr>
          <w:p w14:paraId="71FBF2CB" w14:textId="77777777" w:rsidR="007A7637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044EAF" w14:textId="05D20606" w:rsidR="007A7637" w:rsidRDefault="007A7637" w:rsidP="007A7637">
      <w:pPr>
        <w:numPr>
          <w:ilvl w:val="1"/>
          <w:numId w:val="2"/>
        </w:numPr>
        <w:spacing w:before="360" w:after="120"/>
        <w:ind w:left="360"/>
        <w:rPr>
          <w:rFonts w:eastAsiaTheme="minorEastAsia"/>
          <w:b/>
          <w:bCs/>
          <w:color w:val="565A5C"/>
        </w:rPr>
      </w:pPr>
      <w:r w:rsidRPr="02967573">
        <w:rPr>
          <w:rFonts w:eastAsia="Arial" w:cs="Arial"/>
          <w:b/>
          <w:bCs/>
          <w:color w:val="565A5C"/>
        </w:rPr>
        <w:t>Additional Information</w:t>
      </w:r>
    </w:p>
    <w:p w14:paraId="1E4B7986" w14:textId="713FCE73" w:rsidR="007A7637" w:rsidRDefault="007A7637" w:rsidP="007A7637">
      <w:pPr>
        <w:spacing w:before="360" w:after="120"/>
        <w:ind w:left="-360"/>
        <w:rPr>
          <w:lang w:val="en-GB"/>
        </w:rPr>
      </w:pPr>
      <w:r w:rsidRPr="3713C677">
        <w:rPr>
          <w:lang w:val="en-GB"/>
        </w:rPr>
        <w:t xml:space="preserve">The following section </w:t>
      </w:r>
      <w:r w:rsidRPr="02967573">
        <w:rPr>
          <w:lang w:val="en-GB"/>
        </w:rPr>
        <w:t>requests for</w:t>
      </w:r>
      <w:r w:rsidRPr="3713C677">
        <w:rPr>
          <w:lang w:val="en-GB"/>
        </w:rPr>
        <w:t xml:space="preserve"> additional information if needed for Partner Services review process for the custom application integration with the </w:t>
      </w:r>
      <w:proofErr w:type="spellStart"/>
      <w:r w:rsidR="001D79F5">
        <w:rPr>
          <w:lang w:val="en-GB"/>
        </w:rPr>
        <w:t>BluID</w:t>
      </w:r>
      <w:proofErr w:type="spellEnd"/>
      <w:r w:rsidRPr="3713C677">
        <w:rPr>
          <w:lang w:val="en-GB"/>
        </w:rPr>
        <w:t xml:space="preserve"> Mobile Access SDK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5760"/>
        <w:gridCol w:w="3955"/>
      </w:tblGrid>
      <w:tr w:rsidR="007A7637" w14:paraId="54034A0C" w14:textId="77777777" w:rsidTr="00D369A2">
        <w:tc>
          <w:tcPr>
            <w:tcW w:w="5760" w:type="dxa"/>
            <w:shd w:val="clear" w:color="auto" w:fill="BDD6EE" w:themeFill="accent5" w:themeFillTint="66"/>
          </w:tcPr>
          <w:p w14:paraId="5081DD86" w14:textId="77777777" w:rsidR="007A7637" w:rsidRDefault="007A7637" w:rsidP="00D36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3713C677">
              <w:rPr>
                <w:rFonts w:ascii="Arial" w:hAnsi="Arial" w:cs="Arial"/>
                <w:b/>
                <w:bCs/>
                <w:sz w:val="16"/>
                <w:szCs w:val="16"/>
              </w:rPr>
              <w:t>Question</w:t>
            </w:r>
          </w:p>
        </w:tc>
        <w:tc>
          <w:tcPr>
            <w:tcW w:w="3955" w:type="dxa"/>
            <w:shd w:val="clear" w:color="auto" w:fill="BDD6EE" w:themeFill="accent5" w:themeFillTint="66"/>
          </w:tcPr>
          <w:p w14:paraId="211C4156" w14:textId="77777777" w:rsidR="007A7637" w:rsidRDefault="007A7637" w:rsidP="00D369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713C677">
              <w:rPr>
                <w:rFonts w:ascii="Arial" w:hAnsi="Arial" w:cs="Arial"/>
                <w:b/>
                <w:bCs/>
                <w:sz w:val="16"/>
                <w:szCs w:val="16"/>
              </w:rPr>
              <w:t>Answer</w:t>
            </w:r>
          </w:p>
        </w:tc>
      </w:tr>
      <w:tr w:rsidR="007A7637" w14:paraId="4AFB43E0" w14:textId="77777777" w:rsidTr="00D369A2">
        <w:trPr>
          <w:trHeight w:val="782"/>
        </w:trPr>
        <w:tc>
          <w:tcPr>
            <w:tcW w:w="5760" w:type="dxa"/>
          </w:tcPr>
          <w:p w14:paraId="1D3C84FB" w14:textId="77777777" w:rsidR="007A7637" w:rsidRDefault="007A7637" w:rsidP="00D369A2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3713C677">
              <w:rPr>
                <w:rFonts w:ascii="Arial" w:hAnsi="Arial" w:cs="Arial"/>
                <w:sz w:val="16"/>
                <w:szCs w:val="16"/>
              </w:rPr>
              <w:t xml:space="preserve">Can you provide any additional information about the application that can help during the review process? </w:t>
            </w:r>
          </w:p>
          <w:p w14:paraId="35C643C3" w14:textId="77777777" w:rsidR="007A7637" w:rsidRDefault="007A7637" w:rsidP="00D369A2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3713C677">
              <w:rPr>
                <w:rFonts w:ascii="Arial" w:hAnsi="Arial" w:cs="Arial"/>
                <w:sz w:val="16"/>
                <w:szCs w:val="16"/>
              </w:rPr>
              <w:t>Include information that may be needed to test your app, such as app-specific settings.</w:t>
            </w:r>
          </w:p>
        </w:tc>
        <w:tc>
          <w:tcPr>
            <w:tcW w:w="3955" w:type="dxa"/>
          </w:tcPr>
          <w:p w14:paraId="12225A9F" w14:textId="77777777" w:rsidR="007A7637" w:rsidRDefault="007A7637" w:rsidP="00D369A2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637" w14:paraId="5327DB44" w14:textId="77777777" w:rsidTr="00D369A2">
        <w:trPr>
          <w:trHeight w:val="890"/>
        </w:trPr>
        <w:tc>
          <w:tcPr>
            <w:tcW w:w="5760" w:type="dxa"/>
          </w:tcPr>
          <w:p w14:paraId="2467D878" w14:textId="77777777" w:rsidR="007A7637" w:rsidRDefault="007A7637" w:rsidP="00D369A2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3713C677">
              <w:rPr>
                <w:rFonts w:ascii="Arial" w:hAnsi="Arial" w:cs="Arial"/>
                <w:sz w:val="16"/>
                <w:szCs w:val="16"/>
              </w:rPr>
              <w:t>Please provide any sign-in information for a demo account to test Mobile Access.</w:t>
            </w:r>
          </w:p>
          <w:p w14:paraId="3EE8433E" w14:textId="77777777" w:rsidR="007A7637" w:rsidRDefault="007A7637" w:rsidP="00D369A2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3713C677">
              <w:rPr>
                <w:rFonts w:ascii="Arial" w:hAnsi="Arial" w:cs="Arial"/>
                <w:sz w:val="16"/>
                <w:szCs w:val="16"/>
              </w:rPr>
              <w:t>(</w:t>
            </w:r>
            <w:r w:rsidRPr="3713C67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Note: </w:t>
            </w:r>
            <w:r w:rsidRPr="3713C677">
              <w:rPr>
                <w:rFonts w:ascii="Arial" w:hAnsi="Arial" w:cs="Arial"/>
                <w:sz w:val="16"/>
                <w:szCs w:val="16"/>
              </w:rPr>
              <w:t>The Mobile IDs issued, must use MOB0001 or MOB0022)</w:t>
            </w:r>
          </w:p>
          <w:p w14:paraId="6F687E95" w14:textId="77777777" w:rsidR="007A7637" w:rsidRDefault="007A7637" w:rsidP="00D369A2">
            <w:pPr>
              <w:spacing w:line="259" w:lineRule="auto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5" w:type="dxa"/>
          </w:tcPr>
          <w:p w14:paraId="16CD0AE6" w14:textId="77777777" w:rsidR="007A7637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637" w14:paraId="7CB46EDB" w14:textId="77777777" w:rsidTr="00D369A2">
        <w:trPr>
          <w:trHeight w:val="890"/>
        </w:trPr>
        <w:tc>
          <w:tcPr>
            <w:tcW w:w="5760" w:type="dxa"/>
          </w:tcPr>
          <w:p w14:paraId="3B13A502" w14:textId="77777777" w:rsidR="007A7637" w:rsidRPr="006C7E45" w:rsidRDefault="007A7637" w:rsidP="00D369A2">
            <w:pPr>
              <w:rPr>
                <w:rFonts w:ascii="Arial" w:hAnsi="Arial" w:cs="Arial"/>
                <w:sz w:val="18"/>
                <w:szCs w:val="18"/>
              </w:rPr>
            </w:pPr>
            <w:r w:rsidRPr="006C7E45">
              <w:rPr>
                <w:rFonts w:ascii="Arial" w:hAnsi="Arial" w:cs="Arial"/>
                <w:sz w:val="18"/>
                <w:szCs w:val="18"/>
              </w:rPr>
              <w:t>Please provide a primary contact email address to be registered for notifications.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7E45">
              <w:rPr>
                <w:rFonts w:ascii="Arial" w:hAnsi="Arial" w:cs="Arial"/>
                <w:sz w:val="18"/>
                <w:szCs w:val="18"/>
              </w:rPr>
              <w:t xml:space="preserve">If you do not have a distribution list set up yet, you can enter your primary technical contact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and</w:t>
            </w:r>
            <w:r w:rsidRPr="006C7E45">
              <w:rPr>
                <w:rFonts w:ascii="Arial" w:hAnsi="Arial" w:cs="Arial"/>
                <w:sz w:val="18"/>
                <w:szCs w:val="18"/>
              </w:rPr>
              <w:t xml:space="preserve"> primary commercial contact below. </w:t>
            </w:r>
          </w:p>
          <w:p w14:paraId="7BAE0761" w14:textId="77777777" w:rsidR="007A7637" w:rsidRPr="006C7E45" w:rsidRDefault="007A7637" w:rsidP="00D369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5E0348" w14:textId="77777777" w:rsidR="007A7637" w:rsidRPr="006C7E45" w:rsidRDefault="007A7637" w:rsidP="00D369A2">
            <w:pPr>
              <w:rPr>
                <w:rFonts w:ascii="Arial" w:hAnsi="Arial" w:cs="Arial"/>
                <w:sz w:val="18"/>
                <w:szCs w:val="18"/>
              </w:rPr>
            </w:pPr>
            <w:r w:rsidRPr="006C7E45">
              <w:rPr>
                <w:rFonts w:ascii="Arial" w:hAnsi="Arial" w:cs="Arial"/>
                <w:sz w:val="18"/>
                <w:szCs w:val="18"/>
              </w:rPr>
              <w:t>If you are adding your primary technical and commercial contact, please follow this format:</w:t>
            </w:r>
          </w:p>
          <w:p w14:paraId="57B0C27D" w14:textId="77777777" w:rsidR="007A7637" w:rsidRPr="006C7E45" w:rsidRDefault="007A7637" w:rsidP="00D369A2">
            <w:pPr>
              <w:rPr>
                <w:rFonts w:ascii="Arial" w:hAnsi="Arial" w:cs="Arial"/>
                <w:sz w:val="18"/>
                <w:szCs w:val="18"/>
              </w:rPr>
            </w:pPr>
            <w:r w:rsidRPr="006C7E45">
              <w:rPr>
                <w:rFonts w:ascii="Arial" w:hAnsi="Arial" w:cs="Arial"/>
                <w:sz w:val="18"/>
                <w:szCs w:val="18"/>
              </w:rPr>
              <w:t>1. TECHNICAL CONTACT: Name, Email Address</w:t>
            </w:r>
          </w:p>
          <w:p w14:paraId="33220D61" w14:textId="77777777" w:rsidR="007A7637" w:rsidRPr="00215D45" w:rsidRDefault="007A7637" w:rsidP="00D369A2">
            <w:pPr>
              <w:rPr>
                <w:rFonts w:ascii="Arial" w:hAnsi="Arial" w:cs="Arial"/>
                <w:sz w:val="18"/>
                <w:szCs w:val="18"/>
              </w:rPr>
            </w:pPr>
            <w:r w:rsidRPr="006C7E45">
              <w:rPr>
                <w:rFonts w:ascii="Arial" w:hAnsi="Arial" w:cs="Arial"/>
                <w:sz w:val="18"/>
                <w:szCs w:val="18"/>
              </w:rPr>
              <w:t>2. COMMERCIAL CONTACT: Name, Email Address</w:t>
            </w:r>
          </w:p>
        </w:tc>
        <w:tc>
          <w:tcPr>
            <w:tcW w:w="3955" w:type="dxa"/>
          </w:tcPr>
          <w:p w14:paraId="3C67FF28" w14:textId="77777777" w:rsidR="007A7637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59079CB" w14:textId="259B0FEC" w:rsidR="007A7637" w:rsidRPr="003B124C" w:rsidRDefault="003B124C" w:rsidP="003B124C">
      <w:pPr>
        <w:spacing w:before="360" w:after="120"/>
        <w:ind w:left="-450"/>
        <w:rPr>
          <w:rFonts w:eastAsiaTheme="minorEastAsia"/>
          <w:b/>
          <w:bCs/>
          <w:color w:val="565A5C"/>
        </w:rPr>
      </w:pPr>
      <w:r>
        <w:rPr>
          <w:rFonts w:eastAsia="Arial" w:cs="Arial"/>
          <w:b/>
          <w:bCs/>
          <w:color w:val="565A5C"/>
        </w:rPr>
        <w:t xml:space="preserve">1.6         </w:t>
      </w:r>
      <w:r w:rsidR="007A7637" w:rsidRPr="3713C677">
        <w:rPr>
          <w:rFonts w:eastAsia="Arial" w:cs="Arial"/>
          <w:b/>
          <w:bCs/>
          <w:color w:val="565A5C"/>
        </w:rPr>
        <w:t>Feedback</w:t>
      </w:r>
      <w:r>
        <w:rPr>
          <w:rFonts w:eastAsia="Arial" w:cs="Arial"/>
          <w:b/>
          <w:bCs/>
          <w:color w:val="565A5C"/>
        </w:rPr>
        <w:br/>
      </w:r>
      <w:r>
        <w:rPr>
          <w:rFonts w:eastAsia="Arial" w:cs="Arial"/>
          <w:b/>
          <w:bCs/>
          <w:color w:val="565A5C"/>
        </w:rPr>
        <w:br/>
      </w:r>
      <w:r w:rsidR="007A7637">
        <w:t xml:space="preserve">The following section is for general feedback for usage of the </w:t>
      </w:r>
      <w:proofErr w:type="spellStart"/>
      <w:r w:rsidR="001D79F5">
        <w:t>BluID</w:t>
      </w:r>
      <w:proofErr w:type="spellEnd"/>
      <w:r w:rsidR="007A7637">
        <w:t xml:space="preserve"> Mobile Access API.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5760"/>
        <w:gridCol w:w="3955"/>
      </w:tblGrid>
      <w:tr w:rsidR="007A7637" w14:paraId="1D3A5A86" w14:textId="77777777" w:rsidTr="007A7637">
        <w:tc>
          <w:tcPr>
            <w:tcW w:w="5760" w:type="dxa"/>
            <w:shd w:val="clear" w:color="auto" w:fill="BDD6EE" w:themeFill="accent5" w:themeFillTint="66"/>
          </w:tcPr>
          <w:p w14:paraId="429D6A77" w14:textId="77777777" w:rsidR="007A7637" w:rsidRDefault="007A7637" w:rsidP="00D369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3713C677">
              <w:rPr>
                <w:rFonts w:ascii="Arial" w:hAnsi="Arial" w:cs="Arial"/>
                <w:b/>
                <w:bCs/>
                <w:sz w:val="16"/>
                <w:szCs w:val="16"/>
              </w:rPr>
              <w:t>Question</w:t>
            </w:r>
          </w:p>
        </w:tc>
        <w:tc>
          <w:tcPr>
            <w:tcW w:w="3955" w:type="dxa"/>
            <w:shd w:val="clear" w:color="auto" w:fill="BDD6EE" w:themeFill="accent5" w:themeFillTint="66"/>
          </w:tcPr>
          <w:p w14:paraId="2C0A2BAD" w14:textId="77777777" w:rsidR="007A7637" w:rsidRDefault="007A7637" w:rsidP="00D369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713C677">
              <w:rPr>
                <w:rFonts w:ascii="Arial" w:hAnsi="Arial" w:cs="Arial"/>
                <w:b/>
                <w:bCs/>
                <w:sz w:val="16"/>
                <w:szCs w:val="16"/>
              </w:rPr>
              <w:t>Answer</w:t>
            </w:r>
          </w:p>
        </w:tc>
      </w:tr>
      <w:tr w:rsidR="007A7637" w14:paraId="2C6809D4" w14:textId="77777777" w:rsidTr="007A7637">
        <w:trPr>
          <w:trHeight w:val="782"/>
        </w:trPr>
        <w:tc>
          <w:tcPr>
            <w:tcW w:w="5760" w:type="dxa"/>
          </w:tcPr>
          <w:p w14:paraId="62AF95E1" w14:textId="51EB25E1" w:rsidR="007A7637" w:rsidRDefault="007A7637" w:rsidP="00D369A2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3713C677">
              <w:rPr>
                <w:rFonts w:ascii="Arial" w:hAnsi="Arial" w:cs="Arial"/>
                <w:sz w:val="16"/>
                <w:szCs w:val="16"/>
              </w:rPr>
              <w:t xml:space="preserve">What other features or enhancements you would like to see in the </w:t>
            </w:r>
            <w:proofErr w:type="spellStart"/>
            <w:r w:rsidR="001D79F5">
              <w:rPr>
                <w:rFonts w:ascii="Arial" w:hAnsi="Arial" w:cs="Arial"/>
                <w:sz w:val="16"/>
                <w:szCs w:val="16"/>
              </w:rPr>
              <w:t>BluID</w:t>
            </w:r>
            <w:proofErr w:type="spellEnd"/>
            <w:r w:rsidRPr="3713C677">
              <w:rPr>
                <w:rFonts w:ascii="Arial" w:hAnsi="Arial" w:cs="Arial"/>
                <w:sz w:val="16"/>
                <w:szCs w:val="16"/>
              </w:rPr>
              <w:t xml:space="preserve"> Mobile Access SDK?</w:t>
            </w:r>
          </w:p>
        </w:tc>
        <w:tc>
          <w:tcPr>
            <w:tcW w:w="3955" w:type="dxa"/>
          </w:tcPr>
          <w:p w14:paraId="0515B25B" w14:textId="77777777" w:rsidR="007A7637" w:rsidRDefault="007A7637" w:rsidP="00D369A2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637" w14:paraId="6A821F6B" w14:textId="77777777" w:rsidTr="007A7637">
        <w:trPr>
          <w:trHeight w:val="890"/>
        </w:trPr>
        <w:tc>
          <w:tcPr>
            <w:tcW w:w="5760" w:type="dxa"/>
          </w:tcPr>
          <w:p w14:paraId="2E4DC968" w14:textId="6EA6B55A" w:rsidR="007A7637" w:rsidRDefault="007A7637" w:rsidP="00D369A2">
            <w:pPr>
              <w:spacing w:line="259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632D6C4A">
              <w:rPr>
                <w:rFonts w:ascii="Arial" w:eastAsia="Arial" w:hAnsi="Arial" w:cs="Arial"/>
                <w:sz w:val="16"/>
                <w:szCs w:val="16"/>
              </w:rPr>
              <w:t xml:space="preserve">How was your experience integrating with the </w:t>
            </w:r>
            <w:proofErr w:type="spellStart"/>
            <w:r w:rsidR="001D79F5">
              <w:rPr>
                <w:rFonts w:ascii="Arial" w:eastAsia="Arial" w:hAnsi="Arial" w:cs="Arial"/>
                <w:sz w:val="16"/>
                <w:szCs w:val="16"/>
              </w:rPr>
              <w:t>BluID</w:t>
            </w:r>
            <w:proofErr w:type="spellEnd"/>
            <w:r w:rsidRPr="632D6C4A">
              <w:rPr>
                <w:rFonts w:ascii="Arial" w:eastAsia="Arial" w:hAnsi="Arial" w:cs="Arial"/>
                <w:sz w:val="16"/>
                <w:szCs w:val="16"/>
              </w:rPr>
              <w:t xml:space="preserve"> SDK?</w:t>
            </w:r>
          </w:p>
        </w:tc>
        <w:tc>
          <w:tcPr>
            <w:tcW w:w="3955" w:type="dxa"/>
          </w:tcPr>
          <w:p w14:paraId="793467E1" w14:textId="77777777" w:rsidR="007A7637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637" w14:paraId="3D28F202" w14:textId="77777777" w:rsidTr="007A7637">
        <w:trPr>
          <w:trHeight w:val="890"/>
        </w:trPr>
        <w:tc>
          <w:tcPr>
            <w:tcW w:w="5760" w:type="dxa"/>
          </w:tcPr>
          <w:p w14:paraId="0904AACB" w14:textId="77777777" w:rsidR="007A7637" w:rsidRDefault="007A7637" w:rsidP="00D369A2">
            <w:pPr>
              <w:spacing w:line="259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632D6C4A">
              <w:rPr>
                <w:rFonts w:ascii="Arial" w:eastAsia="Arial" w:hAnsi="Arial" w:cs="Arial"/>
                <w:sz w:val="16"/>
                <w:szCs w:val="16"/>
              </w:rPr>
              <w:t>How was your experience with Partner Services during integration?</w:t>
            </w:r>
          </w:p>
        </w:tc>
        <w:tc>
          <w:tcPr>
            <w:tcW w:w="3955" w:type="dxa"/>
          </w:tcPr>
          <w:p w14:paraId="1318E57F" w14:textId="77777777" w:rsidR="007A7637" w:rsidRDefault="007A7637" w:rsidP="00D36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DCDC1F" w14:textId="3F5FA79B" w:rsidR="007A7637" w:rsidRDefault="00ED6A19" w:rsidP="007A7637">
      <w:pPr>
        <w:ind w:left="-180" w:right="-360"/>
      </w:pPr>
      <w:r>
        <w:rPr>
          <w:rFonts w:ascii="Arial" w:eastAsia="Arial" w:hAnsi="Arial" w:cs="Arial"/>
          <w:noProof/>
          <w:color w:val="00539B"/>
          <w:sz w:val="40"/>
          <w:szCs w:val="40"/>
          <w:lang w:val="en-GB"/>
        </w:rPr>
        <w:lastRenderedPageBreak/>
        <w:drawing>
          <wp:anchor distT="0" distB="0" distL="114300" distR="114300" simplePos="0" relativeHeight="251668480" behindDoc="1" locked="0" layoutInCell="1" allowOverlap="1" wp14:anchorId="44BC06D9" wp14:editId="7ED545A5">
            <wp:simplePos x="0" y="0"/>
            <wp:positionH relativeFrom="column">
              <wp:posOffset>5495449</wp:posOffset>
            </wp:positionH>
            <wp:positionV relativeFrom="paragraph">
              <wp:posOffset>-640080</wp:posOffset>
            </wp:positionV>
            <wp:extent cx="1115568" cy="292608"/>
            <wp:effectExtent l="0" t="0" r="2540" b="0"/>
            <wp:wrapNone/>
            <wp:docPr id="14" name="Picture 1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D3107" w14:textId="720EA36B" w:rsidR="007A7637" w:rsidRDefault="007A7637" w:rsidP="007A7637">
      <w:pPr>
        <w:ind w:left="-180" w:right="-360"/>
      </w:pPr>
    </w:p>
    <w:p w14:paraId="36A043D2" w14:textId="3D56A42F" w:rsidR="007A7637" w:rsidRDefault="007A7637" w:rsidP="007A7637">
      <w:pPr>
        <w:ind w:left="-180" w:right="-360"/>
      </w:pPr>
    </w:p>
    <w:p w14:paraId="3FE57132" w14:textId="60346800" w:rsidR="007A7637" w:rsidRDefault="007A7637" w:rsidP="007A7637">
      <w:pPr>
        <w:ind w:left="-180" w:right="-360"/>
      </w:pPr>
    </w:p>
    <w:p w14:paraId="5586A3DC" w14:textId="2949234A" w:rsidR="007A7637" w:rsidRDefault="007A7637" w:rsidP="007A7637">
      <w:pPr>
        <w:ind w:left="-180" w:right="-360"/>
      </w:pPr>
    </w:p>
    <w:p w14:paraId="75DB84BA" w14:textId="017FD247" w:rsidR="007A7637" w:rsidRDefault="007A7637" w:rsidP="007A7637">
      <w:pPr>
        <w:ind w:left="-180" w:right="-360"/>
      </w:pPr>
    </w:p>
    <w:p w14:paraId="1FB2A744" w14:textId="23C79B65" w:rsidR="007A7637" w:rsidRDefault="007A7637" w:rsidP="007A7637">
      <w:pPr>
        <w:ind w:left="-180" w:right="-360"/>
      </w:pPr>
    </w:p>
    <w:p w14:paraId="3BA13FCE" w14:textId="2AF1848D" w:rsidR="007A7637" w:rsidRDefault="007A7637" w:rsidP="007A7637">
      <w:pPr>
        <w:ind w:left="-180" w:right="-360"/>
      </w:pPr>
    </w:p>
    <w:p w14:paraId="0E76DE5B" w14:textId="013D12D4" w:rsidR="003B124C" w:rsidRDefault="003B124C" w:rsidP="007A7637">
      <w:pPr>
        <w:ind w:left="-180" w:right="-360"/>
      </w:pPr>
    </w:p>
    <w:p w14:paraId="1F080EF8" w14:textId="133307EB" w:rsidR="003B124C" w:rsidRDefault="003B124C" w:rsidP="007A7637">
      <w:pPr>
        <w:ind w:left="-180" w:right="-360"/>
      </w:pPr>
    </w:p>
    <w:p w14:paraId="27C3721A" w14:textId="0FFD1DF9" w:rsidR="003B124C" w:rsidRDefault="003B124C" w:rsidP="007A7637">
      <w:pPr>
        <w:ind w:left="-180" w:right="-360"/>
      </w:pPr>
    </w:p>
    <w:p w14:paraId="7C739AB7" w14:textId="7A0366B2" w:rsidR="003B124C" w:rsidRDefault="003B124C" w:rsidP="007A7637">
      <w:pPr>
        <w:ind w:left="-180" w:right="-360"/>
      </w:pPr>
    </w:p>
    <w:p w14:paraId="6F87C38E" w14:textId="46661965" w:rsidR="003B124C" w:rsidRDefault="003B124C" w:rsidP="007A7637">
      <w:pPr>
        <w:ind w:left="-180" w:right="-360"/>
      </w:pPr>
    </w:p>
    <w:tbl>
      <w:tblPr>
        <w:tblpPr w:leftFromText="180" w:rightFromText="180" w:vertAnchor="page" w:horzAnchor="margin" w:tblpY="5844"/>
        <w:tblW w:w="3708" w:type="dxa"/>
        <w:tblLayout w:type="fixed"/>
        <w:tblLook w:val="0000" w:firstRow="0" w:lastRow="0" w:firstColumn="0" w:lastColumn="0" w:noHBand="0" w:noVBand="0"/>
      </w:tblPr>
      <w:tblGrid>
        <w:gridCol w:w="3708"/>
      </w:tblGrid>
      <w:tr w:rsidR="00ED6A19" w14:paraId="6D386B4D" w14:textId="77777777" w:rsidTr="00ED6A19">
        <w:tc>
          <w:tcPr>
            <w:tcW w:w="3708" w:type="dxa"/>
            <w:shd w:val="clear" w:color="auto" w:fill="auto"/>
          </w:tcPr>
          <w:p w14:paraId="5D9A3DD5" w14:textId="77777777" w:rsidR="00ED6A19" w:rsidRDefault="00ED6A19" w:rsidP="00ED6A19">
            <w:pPr>
              <w:tabs>
                <w:tab w:val="left" w:pos="1080"/>
              </w:tabs>
              <w:ind w:left="173"/>
              <w:rPr>
                <w:rFonts w:eastAsia="Arial" w:cs="Arial"/>
                <w:b/>
                <w:color w:val="000000"/>
                <w:sz w:val="16"/>
                <w:szCs w:val="16"/>
              </w:rPr>
            </w:pPr>
          </w:p>
          <w:p w14:paraId="0142FCFC" w14:textId="77777777" w:rsidR="00ED6A19" w:rsidRDefault="00ED6A19" w:rsidP="00ED6A19">
            <w:pPr>
              <w:tabs>
                <w:tab w:val="left" w:pos="1080"/>
              </w:tabs>
              <w:ind w:left="173"/>
              <w:rPr>
                <w:rFonts w:eastAsia="Arial" w:cs="Arial"/>
                <w:b/>
                <w:color w:val="000000"/>
                <w:sz w:val="16"/>
                <w:szCs w:val="16"/>
              </w:rPr>
            </w:pPr>
          </w:p>
          <w:p w14:paraId="01EFF28B" w14:textId="77777777" w:rsidR="00ED6A19" w:rsidRDefault="00ED6A19" w:rsidP="00ED6A19">
            <w:pPr>
              <w:tabs>
                <w:tab w:val="left" w:pos="1080"/>
              </w:tabs>
              <w:ind w:left="173"/>
              <w:rPr>
                <w:rFonts w:eastAsia="Arial" w:cs="Arial"/>
                <w:b/>
                <w:color w:val="000000"/>
                <w:sz w:val="16"/>
                <w:szCs w:val="16"/>
              </w:rPr>
            </w:pPr>
          </w:p>
        </w:tc>
      </w:tr>
      <w:tr w:rsidR="00ED6A19" w14:paraId="694B1C18" w14:textId="77777777" w:rsidTr="00ED6A19">
        <w:tc>
          <w:tcPr>
            <w:tcW w:w="3708" w:type="dxa"/>
            <w:shd w:val="clear" w:color="auto" w:fill="auto"/>
          </w:tcPr>
          <w:p w14:paraId="28796624" w14:textId="77777777" w:rsidR="00ED6A19" w:rsidRDefault="00ED6A19" w:rsidP="00ED6A19">
            <w:pPr>
              <w:tabs>
                <w:tab w:val="left" w:pos="1080"/>
              </w:tabs>
              <w:ind w:left="173"/>
              <w:rPr>
                <w:rFonts w:eastAsia="Arial" w:cs="Arial"/>
                <w:b/>
                <w:color w:val="000000"/>
                <w:sz w:val="16"/>
                <w:szCs w:val="16"/>
              </w:rPr>
            </w:pPr>
          </w:p>
          <w:p w14:paraId="5450334A" w14:textId="77777777" w:rsidR="00ED6A19" w:rsidRDefault="00ED6A19" w:rsidP="00ED6A19">
            <w:pPr>
              <w:tabs>
                <w:tab w:val="left" w:pos="1080"/>
              </w:tabs>
              <w:ind w:left="173"/>
              <w:rPr>
                <w:rFonts w:eastAsia="Arial" w:cs="Arial"/>
                <w:b/>
                <w:color w:val="000000"/>
                <w:sz w:val="16"/>
                <w:szCs w:val="16"/>
              </w:rPr>
            </w:pPr>
          </w:p>
          <w:p w14:paraId="23CC9146" w14:textId="77777777" w:rsidR="00ED6A19" w:rsidRPr="00ED6A19" w:rsidRDefault="00ED6A19" w:rsidP="00ED6A19">
            <w:pPr>
              <w:tabs>
                <w:tab w:val="left" w:pos="1080"/>
              </w:tabs>
              <w:ind w:left="173"/>
              <w:rPr>
                <w:rFonts w:eastAsia="Arial" w:cs="Arial"/>
                <w:bCs/>
                <w:color w:val="000000"/>
                <w:sz w:val="28"/>
                <w:szCs w:val="28"/>
              </w:rPr>
            </w:pPr>
            <w:r w:rsidRPr="00ED6A19">
              <w:rPr>
                <w:rFonts w:eastAsia="Arial" w:cs="Arial"/>
                <w:bCs/>
                <w:color w:val="000000"/>
                <w:sz w:val="28"/>
                <w:szCs w:val="28"/>
              </w:rPr>
              <w:t>USA +1 (844)425.8209</w:t>
            </w:r>
          </w:p>
          <w:p w14:paraId="79EDF9C7" w14:textId="77777777" w:rsidR="00ED6A19" w:rsidRPr="00ED6A19" w:rsidRDefault="00ED6A19" w:rsidP="00ED6A19">
            <w:pPr>
              <w:tabs>
                <w:tab w:val="left" w:pos="1080"/>
              </w:tabs>
              <w:rPr>
                <w:rFonts w:eastAsia="Arial" w:cs="Arial"/>
                <w:b/>
                <w:color w:val="000000"/>
                <w:sz w:val="28"/>
                <w:szCs w:val="28"/>
              </w:rPr>
            </w:pPr>
          </w:p>
          <w:p w14:paraId="39942ED8" w14:textId="77777777" w:rsidR="00ED6A19" w:rsidRPr="00ED6A19" w:rsidRDefault="00ED6A19" w:rsidP="00ED6A19">
            <w:pPr>
              <w:tabs>
                <w:tab w:val="left" w:pos="1080"/>
              </w:tabs>
              <w:rPr>
                <w:rFonts w:eastAsia="Arial" w:cs="Arial"/>
                <w:b/>
                <w:color w:val="000000"/>
                <w:sz w:val="28"/>
                <w:szCs w:val="28"/>
              </w:rPr>
            </w:pPr>
            <w:r w:rsidRPr="00ED6A19">
              <w:rPr>
                <w:rFonts w:eastAsia="Arial" w:cs="Arial"/>
                <w:b/>
                <w:color w:val="000000"/>
                <w:sz w:val="28"/>
                <w:szCs w:val="28"/>
              </w:rPr>
              <w:t xml:space="preserve">  Corporate Headquarters</w:t>
            </w:r>
          </w:p>
          <w:p w14:paraId="4F149A27" w14:textId="60ABFB46" w:rsidR="00ED6A19" w:rsidRDefault="00335FD4" w:rsidP="00ED6A19">
            <w:pPr>
              <w:tabs>
                <w:tab w:val="left" w:pos="1080"/>
              </w:tabs>
              <w:ind w:left="173"/>
              <w:rPr>
                <w:rFonts w:eastAsia="Arial" w:cs="Arial"/>
                <w:bCs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bCs/>
                <w:color w:val="000000"/>
                <w:sz w:val="28"/>
                <w:szCs w:val="28"/>
              </w:rPr>
              <w:t>1 Tech Drive, Suite #110</w:t>
            </w:r>
          </w:p>
          <w:p w14:paraId="060C9862" w14:textId="1F36231A" w:rsidR="00335FD4" w:rsidRDefault="00335FD4" w:rsidP="00ED6A19">
            <w:pPr>
              <w:tabs>
                <w:tab w:val="left" w:pos="1080"/>
              </w:tabs>
              <w:ind w:left="173"/>
              <w:rPr>
                <w:rFonts w:eastAsia="Arial" w:cs="Arial"/>
                <w:bCs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bCs/>
                <w:color w:val="000000"/>
                <w:sz w:val="28"/>
                <w:szCs w:val="28"/>
              </w:rPr>
              <w:t>Andover, MA</w:t>
            </w:r>
          </w:p>
          <w:p w14:paraId="7AED5933" w14:textId="2CB0DFA4" w:rsidR="00335FD4" w:rsidRPr="00ED6A19" w:rsidRDefault="00335FD4" w:rsidP="00ED6A19">
            <w:pPr>
              <w:tabs>
                <w:tab w:val="left" w:pos="1080"/>
              </w:tabs>
              <w:ind w:left="173"/>
              <w:rPr>
                <w:rFonts w:eastAsia="Arial" w:cs="Arial"/>
                <w:bCs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bCs/>
                <w:color w:val="000000"/>
                <w:sz w:val="28"/>
                <w:szCs w:val="28"/>
              </w:rPr>
              <w:t>01810</w:t>
            </w:r>
          </w:p>
          <w:p w14:paraId="646A9E63" w14:textId="77777777" w:rsidR="00ED6A19" w:rsidRPr="00ED6A19" w:rsidRDefault="00ED6A19" w:rsidP="00ED6A19">
            <w:pPr>
              <w:tabs>
                <w:tab w:val="left" w:pos="1080"/>
              </w:tabs>
              <w:ind w:left="173"/>
              <w:rPr>
                <w:rFonts w:eastAsia="Arial" w:cs="Arial"/>
                <w:b/>
                <w:color w:val="000000"/>
                <w:sz w:val="16"/>
                <w:szCs w:val="16"/>
              </w:rPr>
            </w:pPr>
          </w:p>
        </w:tc>
      </w:tr>
    </w:tbl>
    <w:p w14:paraId="55E90671" w14:textId="67A8F337" w:rsidR="003B124C" w:rsidRDefault="003B124C" w:rsidP="007A7637">
      <w:pPr>
        <w:ind w:left="-180" w:right="-360"/>
      </w:pPr>
    </w:p>
    <w:p w14:paraId="578780D6" w14:textId="04667540" w:rsidR="003B124C" w:rsidRDefault="003B124C" w:rsidP="007A7637">
      <w:pPr>
        <w:ind w:left="-180" w:right="-360"/>
      </w:pPr>
    </w:p>
    <w:p w14:paraId="69ACD41E" w14:textId="265261C2" w:rsidR="003B124C" w:rsidRDefault="003B124C" w:rsidP="007A7637">
      <w:pPr>
        <w:ind w:left="-180" w:right="-360"/>
      </w:pPr>
    </w:p>
    <w:p w14:paraId="417D27AB" w14:textId="79679CF1" w:rsidR="003B124C" w:rsidRDefault="003B124C" w:rsidP="007A7637">
      <w:pPr>
        <w:ind w:left="-180" w:right="-360"/>
      </w:pPr>
    </w:p>
    <w:p w14:paraId="16FCB0E1" w14:textId="77777777" w:rsidR="003B124C" w:rsidRDefault="003B124C" w:rsidP="007A7637">
      <w:pPr>
        <w:ind w:left="-180" w:right="-360"/>
      </w:pPr>
    </w:p>
    <w:p w14:paraId="54A886BA" w14:textId="60457D96" w:rsidR="007A7637" w:rsidRDefault="007A7637" w:rsidP="007A7637">
      <w:pPr>
        <w:ind w:left="-180" w:right="-360"/>
      </w:pPr>
    </w:p>
    <w:p w14:paraId="64EFD289" w14:textId="77777777" w:rsidR="007A7637" w:rsidRDefault="007A7637" w:rsidP="007A7637">
      <w:pPr>
        <w:ind w:left="-180" w:right="-360"/>
      </w:pPr>
    </w:p>
    <w:sectPr w:rsidR="007A7637" w:rsidSect="00044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808D" w14:textId="77777777" w:rsidR="00EA29F1" w:rsidRDefault="00EA29F1">
      <w:r>
        <w:separator/>
      </w:r>
    </w:p>
  </w:endnote>
  <w:endnote w:type="continuationSeparator" w:id="0">
    <w:p w14:paraId="378EB3AD" w14:textId="77777777" w:rsidR="00EA29F1" w:rsidRDefault="00EA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98E63" w14:textId="77777777" w:rsidR="00EA29F1" w:rsidRDefault="00EA29F1">
      <w:r>
        <w:separator/>
      </w:r>
    </w:p>
  </w:footnote>
  <w:footnote w:type="continuationSeparator" w:id="0">
    <w:p w14:paraId="1FDDF240" w14:textId="77777777" w:rsidR="00EA29F1" w:rsidRDefault="00EA2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4643B"/>
    <w:multiLevelType w:val="multilevel"/>
    <w:tmpl w:val="0AC69B96"/>
    <w:styleLink w:val="CurrentList3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013" w:hanging="935"/>
      </w:pPr>
    </w:lvl>
    <w:lvl w:ilvl="4">
      <w:start w:val="1"/>
      <w:numFmt w:val="decimal"/>
      <w:lvlText w:val=""/>
      <w:lvlJc w:val="left"/>
      <w:pPr>
        <w:ind w:left="2229" w:hanging="792"/>
      </w:pPr>
    </w:lvl>
    <w:lvl w:ilvl="5">
      <w:start w:val="1"/>
      <w:numFmt w:val="decimal"/>
      <w:lvlText w:val=""/>
      <w:lvlJc w:val="left"/>
      <w:pPr>
        <w:ind w:left="2733" w:hanging="935"/>
      </w:pPr>
    </w:lvl>
    <w:lvl w:ilvl="6">
      <w:start w:val="1"/>
      <w:numFmt w:val="decimal"/>
      <w:lvlText w:val=""/>
      <w:lvlJc w:val="left"/>
      <w:pPr>
        <w:ind w:left="3237" w:hanging="1080"/>
      </w:pPr>
    </w:lvl>
    <w:lvl w:ilvl="7">
      <w:start w:val="1"/>
      <w:numFmt w:val="decimal"/>
      <w:lvlText w:val=""/>
      <w:lvlJc w:val="left"/>
      <w:pPr>
        <w:ind w:left="3741" w:hanging="1224"/>
      </w:pPr>
    </w:lvl>
    <w:lvl w:ilvl="8">
      <w:start w:val="1"/>
      <w:numFmt w:val="decimal"/>
      <w:lvlText w:val=""/>
      <w:lvlJc w:val="left"/>
      <w:pPr>
        <w:ind w:left="4317" w:hanging="1440"/>
      </w:pPr>
    </w:lvl>
  </w:abstractNum>
  <w:abstractNum w:abstractNumId="1" w15:restartNumberingAfterBreak="0">
    <w:nsid w:val="2C796A80"/>
    <w:multiLevelType w:val="multilevel"/>
    <w:tmpl w:val="0AC69B96"/>
    <w:styleLink w:val="CurrentList1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013" w:hanging="935"/>
      </w:pPr>
    </w:lvl>
    <w:lvl w:ilvl="4">
      <w:start w:val="1"/>
      <w:numFmt w:val="decimal"/>
      <w:lvlText w:val=""/>
      <w:lvlJc w:val="left"/>
      <w:pPr>
        <w:ind w:left="2229" w:hanging="792"/>
      </w:pPr>
    </w:lvl>
    <w:lvl w:ilvl="5">
      <w:start w:val="1"/>
      <w:numFmt w:val="decimal"/>
      <w:lvlText w:val=""/>
      <w:lvlJc w:val="left"/>
      <w:pPr>
        <w:ind w:left="2733" w:hanging="935"/>
      </w:pPr>
    </w:lvl>
    <w:lvl w:ilvl="6">
      <w:start w:val="1"/>
      <w:numFmt w:val="decimal"/>
      <w:lvlText w:val=""/>
      <w:lvlJc w:val="left"/>
      <w:pPr>
        <w:ind w:left="3237" w:hanging="1080"/>
      </w:pPr>
    </w:lvl>
    <w:lvl w:ilvl="7">
      <w:start w:val="1"/>
      <w:numFmt w:val="decimal"/>
      <w:lvlText w:val=""/>
      <w:lvlJc w:val="left"/>
      <w:pPr>
        <w:ind w:left="3741" w:hanging="1224"/>
      </w:pPr>
    </w:lvl>
    <w:lvl w:ilvl="8">
      <w:start w:val="1"/>
      <w:numFmt w:val="decimal"/>
      <w:lvlText w:val=""/>
      <w:lvlJc w:val="left"/>
      <w:pPr>
        <w:ind w:left="4317" w:hanging="1440"/>
      </w:pPr>
    </w:lvl>
  </w:abstractNum>
  <w:abstractNum w:abstractNumId="2" w15:restartNumberingAfterBreak="0">
    <w:nsid w:val="3BD943CD"/>
    <w:multiLevelType w:val="hybridMultilevel"/>
    <w:tmpl w:val="7690DFD6"/>
    <w:lvl w:ilvl="0" w:tplc="646844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C60CD"/>
    <w:multiLevelType w:val="multilevel"/>
    <w:tmpl w:val="0AC69B96"/>
    <w:styleLink w:val="CurrentList2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013" w:hanging="935"/>
      </w:pPr>
    </w:lvl>
    <w:lvl w:ilvl="4">
      <w:start w:val="1"/>
      <w:numFmt w:val="decimal"/>
      <w:lvlText w:val=""/>
      <w:lvlJc w:val="left"/>
      <w:pPr>
        <w:ind w:left="2229" w:hanging="792"/>
      </w:pPr>
    </w:lvl>
    <w:lvl w:ilvl="5">
      <w:start w:val="1"/>
      <w:numFmt w:val="decimal"/>
      <w:lvlText w:val=""/>
      <w:lvlJc w:val="left"/>
      <w:pPr>
        <w:ind w:left="2733" w:hanging="935"/>
      </w:pPr>
    </w:lvl>
    <w:lvl w:ilvl="6">
      <w:start w:val="1"/>
      <w:numFmt w:val="decimal"/>
      <w:lvlText w:val=""/>
      <w:lvlJc w:val="left"/>
      <w:pPr>
        <w:ind w:left="3237" w:hanging="1080"/>
      </w:pPr>
    </w:lvl>
    <w:lvl w:ilvl="7">
      <w:start w:val="1"/>
      <w:numFmt w:val="decimal"/>
      <w:lvlText w:val=""/>
      <w:lvlJc w:val="left"/>
      <w:pPr>
        <w:ind w:left="3741" w:hanging="1224"/>
      </w:pPr>
    </w:lvl>
    <w:lvl w:ilvl="8">
      <w:start w:val="1"/>
      <w:numFmt w:val="decimal"/>
      <w:lvlText w:val=""/>
      <w:lvlJc w:val="left"/>
      <w:pPr>
        <w:ind w:left="4317" w:hanging="1440"/>
      </w:pPr>
    </w:lvl>
  </w:abstractNum>
  <w:abstractNum w:abstractNumId="4" w15:restartNumberingAfterBreak="0">
    <w:nsid w:val="6FF66F9C"/>
    <w:multiLevelType w:val="multilevel"/>
    <w:tmpl w:val="0AC69B96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013" w:hanging="935"/>
      </w:pPr>
    </w:lvl>
    <w:lvl w:ilvl="4">
      <w:start w:val="1"/>
      <w:numFmt w:val="decimal"/>
      <w:lvlText w:val=""/>
      <w:lvlJc w:val="left"/>
      <w:pPr>
        <w:ind w:left="2229" w:hanging="792"/>
      </w:pPr>
    </w:lvl>
    <w:lvl w:ilvl="5">
      <w:start w:val="1"/>
      <w:numFmt w:val="decimal"/>
      <w:lvlText w:val=""/>
      <w:lvlJc w:val="left"/>
      <w:pPr>
        <w:ind w:left="2733" w:hanging="935"/>
      </w:pPr>
    </w:lvl>
    <w:lvl w:ilvl="6">
      <w:start w:val="1"/>
      <w:numFmt w:val="decimal"/>
      <w:lvlText w:val=""/>
      <w:lvlJc w:val="left"/>
      <w:pPr>
        <w:ind w:left="3237" w:hanging="1080"/>
      </w:pPr>
    </w:lvl>
    <w:lvl w:ilvl="7">
      <w:start w:val="1"/>
      <w:numFmt w:val="decimal"/>
      <w:lvlText w:val=""/>
      <w:lvlJc w:val="left"/>
      <w:pPr>
        <w:ind w:left="3741" w:hanging="1224"/>
      </w:pPr>
    </w:lvl>
    <w:lvl w:ilvl="8">
      <w:start w:val="1"/>
      <w:numFmt w:val="decimal"/>
      <w:lvlText w:val=""/>
      <w:lvlJc w:val="left"/>
      <w:pPr>
        <w:ind w:left="4317" w:hanging="1440"/>
      </w:pPr>
    </w:lvl>
  </w:abstractNum>
  <w:num w:numId="1" w16cid:durableId="877815563">
    <w:abstractNumId w:val="2"/>
  </w:num>
  <w:num w:numId="2" w16cid:durableId="17649607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9037640">
    <w:abstractNumId w:val="1"/>
  </w:num>
  <w:num w:numId="4" w16cid:durableId="129784210">
    <w:abstractNumId w:val="3"/>
  </w:num>
  <w:num w:numId="5" w16cid:durableId="193863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37"/>
    <w:rsid w:val="0004479B"/>
    <w:rsid w:val="001D79F5"/>
    <w:rsid w:val="00315457"/>
    <w:rsid w:val="00335FD4"/>
    <w:rsid w:val="003B124C"/>
    <w:rsid w:val="00530E23"/>
    <w:rsid w:val="0056286D"/>
    <w:rsid w:val="00564845"/>
    <w:rsid w:val="007A7637"/>
    <w:rsid w:val="009E42D0"/>
    <w:rsid w:val="00A45005"/>
    <w:rsid w:val="00B638CE"/>
    <w:rsid w:val="00C66634"/>
    <w:rsid w:val="00D74CD9"/>
    <w:rsid w:val="00DD08DE"/>
    <w:rsid w:val="00EA29F1"/>
    <w:rsid w:val="00E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74E0D"/>
  <w14:defaultImageDpi w14:val="32767"/>
  <w15:chartTrackingRefBased/>
  <w15:docId w15:val="{957EE8C8-8B1C-A14E-92E8-9A23F5C6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637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7A76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637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3B124C"/>
    <w:pPr>
      <w:numPr>
        <w:numId w:val="3"/>
      </w:numPr>
    </w:pPr>
  </w:style>
  <w:style w:type="numbering" w:customStyle="1" w:styleId="CurrentList2">
    <w:name w:val="Current List2"/>
    <w:uiPriority w:val="99"/>
    <w:rsid w:val="003B124C"/>
    <w:pPr>
      <w:numPr>
        <w:numId w:val="4"/>
      </w:numPr>
    </w:pPr>
  </w:style>
  <w:style w:type="numbering" w:customStyle="1" w:styleId="CurrentList3">
    <w:name w:val="Current List3"/>
    <w:uiPriority w:val="99"/>
    <w:rsid w:val="003B124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2022-01-21T21:26:00Z</dcterms:created>
  <dcterms:modified xsi:type="dcterms:W3CDTF">2022-06-28T17:14:00Z</dcterms:modified>
</cp:coreProperties>
</file>